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4F596" w14:textId="365604C5" w:rsidR="00AB3961" w:rsidRPr="00406BFC" w:rsidRDefault="001D478B" w:rsidP="00AB3961">
      <w:pPr>
        <w:ind w:hanging="567"/>
        <w:jc w:val="both"/>
        <w:outlineLvl w:val="0"/>
        <w:rPr>
          <w:rFonts w:ascii="Arial" w:hAnsi="Arial" w:cs="Arial"/>
          <w:b/>
          <w:bCs/>
          <w:color w:val="000000" w:themeColor="text1"/>
          <w:kern w:val="36"/>
        </w:rPr>
      </w:pPr>
      <w:r w:rsidRPr="001D478B">
        <w:rPr>
          <w:rFonts w:ascii="Arial" w:hAnsi="Arial" w:cs="Arial"/>
          <w:b/>
          <w:bCs/>
          <w:noProof/>
          <w:color w:val="000000" w:themeColor="text1"/>
          <w:kern w:val="36"/>
        </w:rPr>
        <w:drawing>
          <wp:inline distT="0" distB="0" distL="0" distR="0" wp14:anchorId="1D01CF96" wp14:editId="569CEDDF">
            <wp:extent cx="6324600" cy="1465158"/>
            <wp:effectExtent l="0" t="0" r="0" b="1905"/>
            <wp:docPr id="19696478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47835" name=""/>
                    <pic:cNvPicPr/>
                  </pic:nvPicPr>
                  <pic:blipFill>
                    <a:blip r:embed="rId8"/>
                    <a:stretch>
                      <a:fillRect/>
                    </a:stretch>
                  </pic:blipFill>
                  <pic:spPr>
                    <a:xfrm>
                      <a:off x="0" y="0"/>
                      <a:ext cx="6336028" cy="1467805"/>
                    </a:xfrm>
                    <a:prstGeom prst="rect">
                      <a:avLst/>
                    </a:prstGeom>
                  </pic:spPr>
                </pic:pic>
              </a:graphicData>
            </a:graphic>
          </wp:inline>
        </w:drawing>
      </w:r>
    </w:p>
    <w:p w14:paraId="5C4CE187" w14:textId="77777777" w:rsidR="00AB3961" w:rsidRPr="00406BFC" w:rsidRDefault="00AB3961" w:rsidP="00542A41">
      <w:pPr>
        <w:jc w:val="both"/>
        <w:outlineLvl w:val="0"/>
        <w:rPr>
          <w:rFonts w:ascii="Arial" w:hAnsi="Arial" w:cs="Arial"/>
          <w:b/>
          <w:bCs/>
          <w:color w:val="000000" w:themeColor="text1"/>
          <w:kern w:val="36"/>
        </w:rPr>
      </w:pPr>
    </w:p>
    <w:p w14:paraId="624CD537" w14:textId="272A045C" w:rsidR="00E45A2D" w:rsidRPr="00406BFC" w:rsidRDefault="00FB4E60" w:rsidP="00AB3961">
      <w:pPr>
        <w:spacing w:line="360" w:lineRule="auto"/>
        <w:ind w:left="-284" w:right="-284"/>
        <w:jc w:val="center"/>
        <w:rPr>
          <w:rFonts w:ascii="Arial" w:hAnsi="Arial" w:cs="Arial"/>
          <w:b/>
          <w:iCs/>
        </w:rPr>
      </w:pPr>
      <w:r>
        <w:rPr>
          <w:rFonts w:ascii="Arial" w:hAnsi="Arial" w:cs="Arial"/>
          <w:b/>
          <w:iCs/>
        </w:rPr>
        <w:t>DOC 01.</w:t>
      </w:r>
      <w:r w:rsidR="007F012F">
        <w:rPr>
          <w:rFonts w:ascii="Arial" w:hAnsi="Arial" w:cs="Arial"/>
          <w:b/>
          <w:iCs/>
        </w:rPr>
        <w:t>5</w:t>
      </w:r>
      <w:r w:rsidR="00AB3961" w:rsidRPr="00406BFC">
        <w:rPr>
          <w:rFonts w:ascii="Arial" w:hAnsi="Arial" w:cs="Arial"/>
          <w:b/>
          <w:iCs/>
        </w:rPr>
        <w:t xml:space="preserve"> Politica Integrata </w:t>
      </w:r>
    </w:p>
    <w:p w14:paraId="467A8902" w14:textId="3BAC05C4" w:rsidR="00AB3961" w:rsidRPr="00406BFC" w:rsidRDefault="00E45A2D" w:rsidP="00AB3961">
      <w:pPr>
        <w:spacing w:line="360" w:lineRule="auto"/>
        <w:ind w:left="-284" w:right="-284"/>
        <w:jc w:val="center"/>
        <w:rPr>
          <w:rFonts w:ascii="Arial" w:hAnsi="Arial" w:cs="Arial"/>
          <w:b/>
          <w:iCs/>
        </w:rPr>
      </w:pPr>
      <w:r w:rsidRPr="00406BFC">
        <w:rPr>
          <w:rFonts w:ascii="Arial" w:hAnsi="Arial" w:cs="Arial"/>
          <w:b/>
          <w:iCs/>
        </w:rPr>
        <w:t>R</w:t>
      </w:r>
      <w:r w:rsidR="00AB3961" w:rsidRPr="00406BFC">
        <w:rPr>
          <w:rFonts w:ascii="Arial" w:hAnsi="Arial" w:cs="Arial"/>
          <w:b/>
          <w:iCs/>
        </w:rPr>
        <w:t>ev</w:t>
      </w:r>
      <w:r w:rsidR="00FB4E60">
        <w:rPr>
          <w:rFonts w:ascii="Arial" w:hAnsi="Arial" w:cs="Arial"/>
          <w:b/>
          <w:iCs/>
        </w:rPr>
        <w:t>.</w:t>
      </w:r>
      <w:r w:rsidRPr="00406BFC">
        <w:rPr>
          <w:rFonts w:ascii="Arial" w:hAnsi="Arial" w:cs="Arial"/>
          <w:b/>
          <w:iCs/>
        </w:rPr>
        <w:t>1</w:t>
      </w:r>
      <w:r w:rsidR="00854070">
        <w:rPr>
          <w:rFonts w:ascii="Arial" w:hAnsi="Arial" w:cs="Arial"/>
          <w:b/>
          <w:iCs/>
        </w:rPr>
        <w:t>1</w:t>
      </w:r>
      <w:r w:rsidR="00AB3961" w:rsidRPr="00406BFC">
        <w:rPr>
          <w:rFonts w:ascii="Arial" w:hAnsi="Arial" w:cs="Arial"/>
          <w:b/>
          <w:iCs/>
        </w:rPr>
        <w:t>_</w:t>
      </w:r>
      <w:r w:rsidR="00854070">
        <w:rPr>
          <w:rFonts w:ascii="Arial" w:hAnsi="Arial" w:cs="Arial"/>
          <w:b/>
          <w:iCs/>
        </w:rPr>
        <w:t>17.04.25</w:t>
      </w:r>
    </w:p>
    <w:p w14:paraId="65529D95" w14:textId="77777777" w:rsidR="00AB3961" w:rsidRPr="00406BFC" w:rsidRDefault="00AB3961" w:rsidP="00542A41">
      <w:pPr>
        <w:jc w:val="both"/>
        <w:outlineLvl w:val="0"/>
        <w:rPr>
          <w:rFonts w:ascii="Arial" w:hAnsi="Arial" w:cs="Arial"/>
          <w:b/>
          <w:bCs/>
          <w:color w:val="000000" w:themeColor="text1"/>
          <w:kern w:val="36"/>
        </w:rPr>
      </w:pPr>
    </w:p>
    <w:p w14:paraId="48365F23" w14:textId="09B6DD2B" w:rsidR="00F0237B" w:rsidRPr="00406BFC" w:rsidRDefault="00F0237B" w:rsidP="00AB3961">
      <w:pPr>
        <w:jc w:val="center"/>
        <w:outlineLvl w:val="0"/>
        <w:rPr>
          <w:rFonts w:ascii="Arial" w:hAnsi="Arial" w:cs="Arial"/>
          <w:b/>
          <w:bCs/>
          <w:color w:val="000000" w:themeColor="text1"/>
          <w:kern w:val="36"/>
        </w:rPr>
      </w:pPr>
      <w:r w:rsidRPr="00406BFC">
        <w:rPr>
          <w:rFonts w:ascii="Arial" w:hAnsi="Arial" w:cs="Arial"/>
          <w:b/>
          <w:bCs/>
          <w:color w:val="000000" w:themeColor="text1"/>
          <w:kern w:val="36"/>
        </w:rPr>
        <w:t>Politica del Sistema di Gestione Integrato</w:t>
      </w:r>
    </w:p>
    <w:p w14:paraId="5A4686FB" w14:textId="24705410" w:rsidR="00F0237B" w:rsidRPr="00406BFC" w:rsidRDefault="00F0237B" w:rsidP="00542A41">
      <w:pPr>
        <w:jc w:val="both"/>
        <w:outlineLvl w:val="0"/>
        <w:rPr>
          <w:rFonts w:ascii="Arial" w:hAnsi="Arial" w:cs="Arial"/>
          <w:b/>
          <w:bCs/>
          <w:color w:val="000000" w:themeColor="text1"/>
          <w:kern w:val="36"/>
        </w:rPr>
      </w:pPr>
    </w:p>
    <w:p w14:paraId="153C9A70" w14:textId="77777777" w:rsidR="00E45A2D" w:rsidRPr="00406BFC" w:rsidRDefault="00E45A2D" w:rsidP="00E45A2D">
      <w:pPr>
        <w:jc w:val="both"/>
        <w:rPr>
          <w:rFonts w:ascii="Arial" w:hAnsi="Arial" w:cs="Arial"/>
          <w:color w:val="000000" w:themeColor="text1"/>
          <w:kern w:val="36"/>
        </w:rPr>
      </w:pPr>
      <w:r w:rsidRPr="00406BFC">
        <w:rPr>
          <w:rFonts w:ascii="Arial" w:hAnsi="Arial" w:cs="Arial"/>
          <w:color w:val="000000" w:themeColor="text1"/>
          <w:kern w:val="36"/>
        </w:rPr>
        <w:t>Riesco è un’</w:t>
      </w:r>
      <w:r w:rsidRPr="00406BFC">
        <w:rPr>
          <w:rFonts w:ascii="Arial" w:hAnsi="Arial" w:cs="Arial"/>
          <w:b/>
          <w:bCs/>
          <w:color w:val="000000" w:themeColor="text1"/>
          <w:kern w:val="36"/>
        </w:rPr>
        <w:t xml:space="preserve">impresa sociale </w:t>
      </w:r>
      <w:r w:rsidRPr="00406BFC">
        <w:rPr>
          <w:rFonts w:ascii="Arial" w:hAnsi="Arial" w:cs="Arial"/>
          <w:color w:val="000000" w:themeColor="text1"/>
          <w:kern w:val="36"/>
        </w:rPr>
        <w:t xml:space="preserve">che favorisce il benessere delle </w:t>
      </w:r>
      <w:r w:rsidRPr="00406BFC">
        <w:rPr>
          <w:rFonts w:ascii="Arial" w:hAnsi="Arial" w:cs="Arial"/>
          <w:b/>
          <w:bCs/>
          <w:color w:val="000000" w:themeColor="text1"/>
          <w:kern w:val="36"/>
        </w:rPr>
        <w:t>comunità locali</w:t>
      </w:r>
      <w:r w:rsidRPr="00406BFC">
        <w:rPr>
          <w:rFonts w:ascii="Arial" w:hAnsi="Arial" w:cs="Arial"/>
          <w:color w:val="000000" w:themeColor="text1"/>
          <w:kern w:val="36"/>
        </w:rPr>
        <w:t xml:space="preserve"> attraverso l’</w:t>
      </w:r>
      <w:r w:rsidRPr="00406BFC">
        <w:rPr>
          <w:rFonts w:ascii="Arial" w:hAnsi="Arial" w:cs="Arial"/>
          <w:b/>
          <w:bCs/>
          <w:color w:val="000000" w:themeColor="text1"/>
          <w:kern w:val="36"/>
        </w:rPr>
        <w:t>inclusione sociale di persone fragili</w:t>
      </w:r>
      <w:r w:rsidRPr="00406BFC">
        <w:rPr>
          <w:rFonts w:ascii="Arial" w:hAnsi="Arial" w:cs="Arial"/>
          <w:color w:val="000000" w:themeColor="text1"/>
          <w:kern w:val="36"/>
        </w:rPr>
        <w:t xml:space="preserve"> (con una particolare attenzione a quelle con </w:t>
      </w:r>
      <w:r w:rsidRPr="00406BFC">
        <w:rPr>
          <w:rFonts w:ascii="Arial" w:hAnsi="Arial" w:cs="Arial"/>
          <w:b/>
          <w:bCs/>
          <w:color w:val="000000" w:themeColor="text1"/>
          <w:kern w:val="36"/>
        </w:rPr>
        <w:t>disabilità</w:t>
      </w:r>
      <w:r w:rsidRPr="00406BFC">
        <w:rPr>
          <w:rFonts w:ascii="Arial" w:hAnsi="Arial" w:cs="Arial"/>
          <w:color w:val="000000" w:themeColor="text1"/>
          <w:kern w:val="36"/>
        </w:rPr>
        <w:t xml:space="preserve">). Produce </w:t>
      </w:r>
      <w:r w:rsidRPr="00406BFC">
        <w:rPr>
          <w:rFonts w:ascii="Arial" w:hAnsi="Arial" w:cs="Arial"/>
          <w:b/>
          <w:bCs/>
          <w:color w:val="000000" w:themeColor="text1"/>
          <w:kern w:val="36"/>
        </w:rPr>
        <w:t>politiche attive del lavoro</w:t>
      </w:r>
      <w:r w:rsidRPr="00406BFC">
        <w:rPr>
          <w:rFonts w:ascii="Arial" w:hAnsi="Arial" w:cs="Arial"/>
          <w:color w:val="000000" w:themeColor="text1"/>
          <w:kern w:val="36"/>
        </w:rPr>
        <w:t xml:space="preserve"> attraverso la realizzazione di </w:t>
      </w:r>
      <w:r w:rsidRPr="00406BFC">
        <w:rPr>
          <w:rFonts w:ascii="Arial" w:hAnsi="Arial" w:cs="Arial"/>
          <w:b/>
          <w:bCs/>
          <w:color w:val="000000" w:themeColor="text1"/>
          <w:kern w:val="36"/>
        </w:rPr>
        <w:t>produzioni alimentari</w:t>
      </w:r>
      <w:r w:rsidRPr="00406BFC">
        <w:rPr>
          <w:rFonts w:ascii="Arial" w:hAnsi="Arial" w:cs="Arial"/>
          <w:color w:val="000000" w:themeColor="text1"/>
          <w:kern w:val="36"/>
        </w:rPr>
        <w:t xml:space="preserve"> e </w:t>
      </w:r>
      <w:r w:rsidRPr="00406BFC">
        <w:rPr>
          <w:rFonts w:ascii="Arial" w:hAnsi="Arial" w:cs="Arial"/>
          <w:b/>
          <w:bCs/>
          <w:color w:val="000000" w:themeColor="text1"/>
          <w:kern w:val="36"/>
        </w:rPr>
        <w:t xml:space="preserve">servizi di ristorazione </w:t>
      </w:r>
      <w:r w:rsidRPr="00406BFC">
        <w:rPr>
          <w:rFonts w:ascii="Arial" w:hAnsi="Arial" w:cs="Arial"/>
          <w:color w:val="000000" w:themeColor="text1"/>
          <w:kern w:val="36"/>
        </w:rPr>
        <w:t xml:space="preserve">che uniscono il gusto e la convivialità ad una ricerca continua di </w:t>
      </w:r>
      <w:r w:rsidRPr="00406BFC">
        <w:rPr>
          <w:rFonts w:ascii="Arial" w:hAnsi="Arial" w:cs="Arial"/>
          <w:b/>
          <w:bCs/>
          <w:color w:val="000000" w:themeColor="text1"/>
          <w:kern w:val="36"/>
        </w:rPr>
        <w:t>alimenti</w:t>
      </w:r>
      <w:r w:rsidRPr="00406BFC">
        <w:rPr>
          <w:rFonts w:ascii="Arial" w:hAnsi="Arial" w:cs="Arial"/>
          <w:color w:val="000000" w:themeColor="text1"/>
          <w:kern w:val="36"/>
        </w:rPr>
        <w:t xml:space="preserve"> che favoriscano la </w:t>
      </w:r>
      <w:r w:rsidRPr="00406BFC">
        <w:rPr>
          <w:rFonts w:ascii="Arial" w:hAnsi="Arial" w:cs="Arial"/>
          <w:b/>
          <w:bCs/>
          <w:color w:val="000000" w:themeColor="text1"/>
          <w:kern w:val="36"/>
        </w:rPr>
        <w:t xml:space="preserve">sostenibilità ambientale e la salute delle persone. </w:t>
      </w:r>
    </w:p>
    <w:p w14:paraId="50FD70DC" w14:textId="77777777" w:rsidR="00E45A2D" w:rsidRPr="00406BFC" w:rsidRDefault="00E45A2D" w:rsidP="00E45A2D">
      <w:pPr>
        <w:jc w:val="both"/>
        <w:rPr>
          <w:rFonts w:ascii="Arial" w:hAnsi="Arial" w:cs="Arial"/>
          <w:color w:val="000000" w:themeColor="text1"/>
          <w:kern w:val="36"/>
        </w:rPr>
      </w:pPr>
      <w:r w:rsidRPr="00406BFC">
        <w:rPr>
          <w:rFonts w:ascii="Arial" w:hAnsi="Arial" w:cs="Arial"/>
          <w:color w:val="000000" w:themeColor="text1"/>
          <w:kern w:val="36"/>
        </w:rPr>
        <w:t xml:space="preserve">Riesco nel creare occasioni di lavoro si impegna a gestire insieme esplorazione di nuove opportunità e miglioramento continuo di processi incentrati sulla sicurezza (qualitativa, lavorativa, ambientale, economica) e sull’efficacia degli impatti sociali. </w:t>
      </w:r>
    </w:p>
    <w:p w14:paraId="25DF8E47" w14:textId="77777777" w:rsidR="00E45A2D" w:rsidRPr="00406BFC" w:rsidRDefault="00E45A2D" w:rsidP="00E45A2D">
      <w:pPr>
        <w:jc w:val="both"/>
        <w:rPr>
          <w:rFonts w:ascii="Arial" w:hAnsi="Arial" w:cs="Arial"/>
          <w:color w:val="000000" w:themeColor="text1"/>
          <w:kern w:val="36"/>
        </w:rPr>
      </w:pPr>
      <w:r w:rsidRPr="00406BFC">
        <w:rPr>
          <w:rFonts w:ascii="Arial" w:hAnsi="Arial" w:cs="Arial"/>
          <w:color w:val="000000" w:themeColor="text1"/>
          <w:kern w:val="36"/>
        </w:rPr>
        <w:t>La sfida è la ricerca di soluzioni che facilitino una relazione armonica tra i sistemi naturali e i sistemi sociali potenziando e valorizzando le capacità delle persone ma anche riducendo le barriere e valorizzando i sostegni negli ambienti di vita e di lavoro.</w:t>
      </w:r>
    </w:p>
    <w:p w14:paraId="0C61F1EB" w14:textId="34E77EB8" w:rsidR="00E45A2D" w:rsidRPr="00406BFC" w:rsidRDefault="00E45A2D" w:rsidP="00E45A2D">
      <w:pPr>
        <w:jc w:val="both"/>
        <w:rPr>
          <w:rFonts w:ascii="Arial" w:hAnsi="Arial" w:cs="Arial"/>
          <w:color w:val="000000" w:themeColor="text1"/>
          <w:kern w:val="36"/>
        </w:rPr>
      </w:pPr>
      <w:r w:rsidRPr="00406BFC">
        <w:rPr>
          <w:rFonts w:ascii="Arial" w:hAnsi="Arial" w:cs="Arial"/>
          <w:color w:val="000000" w:themeColor="text1"/>
          <w:kern w:val="36"/>
        </w:rPr>
        <w:t>Riesco tiene monitorato costantemente il proprio modello imprenditoriale vigilando sulla propria adattabilità al contesto nella quale è inserita e nella formulazione delle proprie proposte di valore tiene in considerazione le aspettative e le esigenze di tutte le parti interessate al proprio funzionamento</w:t>
      </w:r>
      <w:r w:rsidR="00905976">
        <w:rPr>
          <w:rFonts w:ascii="Arial" w:hAnsi="Arial" w:cs="Arial"/>
          <w:color w:val="000000" w:themeColor="text1"/>
          <w:kern w:val="36"/>
        </w:rPr>
        <w:t>, oltre che l’impegno al rispetto della conformità legislativa</w:t>
      </w:r>
      <w:r w:rsidRPr="00406BFC">
        <w:rPr>
          <w:rFonts w:ascii="Arial" w:hAnsi="Arial" w:cs="Arial"/>
          <w:color w:val="000000" w:themeColor="text1"/>
          <w:kern w:val="36"/>
        </w:rPr>
        <w:t xml:space="preserve">.  </w:t>
      </w:r>
    </w:p>
    <w:p w14:paraId="248A79B9" w14:textId="77777777" w:rsidR="00E45A2D" w:rsidRPr="00406BFC" w:rsidRDefault="00E45A2D" w:rsidP="00E45A2D">
      <w:pPr>
        <w:jc w:val="both"/>
        <w:rPr>
          <w:rFonts w:ascii="Arial" w:hAnsi="Arial" w:cs="Arial"/>
          <w:color w:val="000000" w:themeColor="text1"/>
          <w:kern w:val="36"/>
        </w:rPr>
      </w:pPr>
      <w:r w:rsidRPr="00406BFC">
        <w:rPr>
          <w:rFonts w:ascii="Arial" w:hAnsi="Arial" w:cs="Arial"/>
          <w:color w:val="000000" w:themeColor="text1"/>
          <w:kern w:val="36"/>
        </w:rPr>
        <w:t xml:space="preserve">La vigilanza e l’attenzione alla prospettiva dei processi interni è diretta all’individuazione dei fattori critici di successo e delle iniziative operative per il raggiungimento degli obiettivi previsti per ciascun livello aziendale, nella nostra interpretazione si tratta dell’analisi della fattibilità e mette in relazione processi, risorse, partnership. </w:t>
      </w:r>
    </w:p>
    <w:p w14:paraId="6F6C6E45" w14:textId="77777777" w:rsidR="00E45A2D" w:rsidRPr="00406BFC" w:rsidRDefault="00E45A2D" w:rsidP="00E45A2D">
      <w:pPr>
        <w:jc w:val="both"/>
        <w:rPr>
          <w:rFonts w:ascii="Arial" w:hAnsi="Arial" w:cs="Arial"/>
          <w:color w:val="000000" w:themeColor="text1"/>
          <w:kern w:val="36"/>
        </w:rPr>
      </w:pPr>
      <w:r w:rsidRPr="00406BFC">
        <w:rPr>
          <w:rFonts w:ascii="Arial" w:hAnsi="Arial" w:cs="Arial"/>
          <w:color w:val="000000" w:themeColor="text1"/>
          <w:kern w:val="36"/>
        </w:rPr>
        <w:t xml:space="preserve">Essendo una cooperativa sociale/impresa sociale, Riesco ha una base sociale formata da diversi portatori di interesse, la prospettiva economico finanziaria, quindi, non è l’unica prospettiva di dialogo con gli azioni, rappresenta più l’analisi del rischio sulla sostenibilità economica del progetto di imprenditorialità sociale. Per questo motivo Riesco ritiene necessario aggiungere due prospettive che rappresentano adeguatamente, il nostro approccio “multistakeholder” e quindi la necessità di coinvolgere dipendenti, destinatari e parti interessate nell’azionariato societario (prospettiva della governance degli stakeholder) e l’obiettivo statutario che ci siamo dati di “perseguire l’interesse generale della comunità locale” ci impone di assumere anche una  prospettiva della comunità che ci interroga sulla nostra capacità di generare impatto sociale. </w:t>
      </w:r>
    </w:p>
    <w:p w14:paraId="2DCF3285" w14:textId="77777777" w:rsidR="00E45A2D" w:rsidRPr="00406BFC" w:rsidRDefault="00E45A2D" w:rsidP="00E45A2D">
      <w:pPr>
        <w:jc w:val="both"/>
        <w:rPr>
          <w:rFonts w:ascii="Arial" w:hAnsi="Arial" w:cs="Arial"/>
          <w:color w:val="000000" w:themeColor="text1"/>
          <w:kern w:val="36"/>
        </w:rPr>
      </w:pPr>
      <w:r w:rsidRPr="00406BFC">
        <w:rPr>
          <w:rFonts w:ascii="Arial" w:hAnsi="Arial" w:cs="Arial"/>
          <w:color w:val="000000" w:themeColor="text1"/>
          <w:kern w:val="36"/>
        </w:rPr>
        <w:t>L’ultima prospettiva, decisamente non meno importante, è quella della formazione e sviluppo, che guarda al futuro dell’azienda in termini di capacità e di competenza delle risorse umane e di valorizzazione dei talenti per promuovere una cultura aziendale inclusiva e cooperativa.</w:t>
      </w:r>
    </w:p>
    <w:p w14:paraId="00D1F010" w14:textId="77777777" w:rsidR="00E45A2D" w:rsidRPr="00406BFC" w:rsidRDefault="00E45A2D" w:rsidP="00E45A2D">
      <w:pPr>
        <w:jc w:val="both"/>
        <w:rPr>
          <w:rFonts w:ascii="Arial" w:hAnsi="Arial" w:cs="Arial"/>
          <w:color w:val="000000" w:themeColor="text1"/>
          <w:kern w:val="36"/>
        </w:rPr>
      </w:pPr>
      <w:r w:rsidRPr="00406BFC">
        <w:rPr>
          <w:rFonts w:ascii="Arial" w:hAnsi="Arial" w:cs="Arial"/>
          <w:color w:val="000000" w:themeColor="text1"/>
          <w:kern w:val="36"/>
        </w:rPr>
        <w:t xml:space="preserve">Adattabilità e attrattività delle proposte di valore, fattibilità, sostenibilità, governance, impatto sociale, formazione e sviluppo sono tutti i fattori rilevanti che influenzano la capacità di Riesco nel conseguire i risultati attesi e gli indirizzi strategici. </w:t>
      </w:r>
    </w:p>
    <w:p w14:paraId="10F33DD4" w14:textId="77777777" w:rsidR="00E45A2D" w:rsidRPr="00406BFC" w:rsidRDefault="00E45A2D" w:rsidP="00E45A2D">
      <w:pPr>
        <w:jc w:val="both"/>
        <w:rPr>
          <w:rFonts w:ascii="Arial" w:hAnsi="Arial" w:cs="Arial"/>
          <w:color w:val="000000" w:themeColor="text1"/>
          <w:kern w:val="36"/>
        </w:rPr>
      </w:pPr>
      <w:r w:rsidRPr="00406BFC">
        <w:rPr>
          <w:rFonts w:ascii="Arial" w:hAnsi="Arial" w:cs="Arial"/>
          <w:color w:val="000000" w:themeColor="text1"/>
          <w:kern w:val="36"/>
        </w:rPr>
        <w:lastRenderedPageBreak/>
        <w:t xml:space="preserve">Negli anni Riesco ha costruito un </w:t>
      </w:r>
      <w:r w:rsidRPr="00406BFC">
        <w:rPr>
          <w:rFonts w:ascii="Arial" w:hAnsi="Arial" w:cs="Arial"/>
          <w:b/>
          <w:bCs/>
          <w:color w:val="000000" w:themeColor="text1"/>
          <w:kern w:val="36"/>
        </w:rPr>
        <w:t>Sistema di Gestione Integrato (SGI)</w:t>
      </w:r>
      <w:r w:rsidRPr="00406BFC">
        <w:rPr>
          <w:rFonts w:ascii="Arial" w:hAnsi="Arial" w:cs="Arial"/>
          <w:color w:val="000000" w:themeColor="text1"/>
          <w:kern w:val="36"/>
        </w:rPr>
        <w:t xml:space="preserve"> che ha aiutato, attraverso audit esterni, la formalizzazione della crescita professionale dell’impresa. Il processo produttivo è certificato attraverso la norma </w:t>
      </w:r>
      <w:r w:rsidRPr="00406BFC">
        <w:rPr>
          <w:rFonts w:ascii="Arial" w:hAnsi="Arial" w:cs="Arial"/>
          <w:b/>
          <w:bCs/>
          <w:color w:val="000000" w:themeColor="text1"/>
          <w:kern w:val="36"/>
        </w:rPr>
        <w:t>UNI EN ISO 9001</w:t>
      </w:r>
      <w:r w:rsidRPr="00406BFC">
        <w:rPr>
          <w:rFonts w:ascii="Arial" w:hAnsi="Arial" w:cs="Arial"/>
          <w:color w:val="000000" w:themeColor="text1"/>
          <w:kern w:val="36"/>
        </w:rPr>
        <w:t>, certificazione che vale sia per la progettazione e l’erogazione di politiche attive del lavoro, sia per lo sviluppo, preparazione, consegna e somministrazione di pasti per la ristorazione collettiva sia per la produzione biologica di prodotti da forno.  Riesco ha deciso di potenziare il proprio sistema di sicurezza alimentare (</w:t>
      </w:r>
      <w:r w:rsidRPr="00406BFC">
        <w:rPr>
          <w:rFonts w:ascii="Arial" w:hAnsi="Arial" w:cs="Arial"/>
          <w:b/>
          <w:bCs/>
          <w:color w:val="000000" w:themeColor="text1"/>
          <w:kern w:val="36"/>
        </w:rPr>
        <w:t>HACCP</w:t>
      </w:r>
      <w:r w:rsidRPr="00406BFC">
        <w:rPr>
          <w:rFonts w:ascii="Arial" w:hAnsi="Arial" w:cs="Arial"/>
          <w:color w:val="000000" w:themeColor="text1"/>
          <w:kern w:val="36"/>
        </w:rPr>
        <w:t xml:space="preserve">) attraverso l’adesione alla norma </w:t>
      </w:r>
      <w:r w:rsidRPr="00406BFC">
        <w:rPr>
          <w:rFonts w:ascii="Arial" w:hAnsi="Arial" w:cs="Arial"/>
          <w:b/>
          <w:bCs/>
          <w:color w:val="000000" w:themeColor="text1"/>
          <w:kern w:val="36"/>
        </w:rPr>
        <w:t>UNI EN ISO 22000</w:t>
      </w:r>
      <w:r w:rsidRPr="00406BFC">
        <w:rPr>
          <w:rFonts w:ascii="Arial" w:hAnsi="Arial" w:cs="Arial"/>
          <w:color w:val="000000" w:themeColor="text1"/>
          <w:kern w:val="36"/>
        </w:rPr>
        <w:t xml:space="preserve"> per migliorare costantemente i processi produttivi e tutelare i consumatori, attraverso una comunicazione chiara e un aggiornamento costante sulla normativa alimentare.</w:t>
      </w:r>
    </w:p>
    <w:p w14:paraId="5E97A157" w14:textId="77777777" w:rsidR="00E45A2D" w:rsidRPr="00406BFC" w:rsidRDefault="00E45A2D" w:rsidP="00E45A2D">
      <w:pPr>
        <w:jc w:val="both"/>
        <w:rPr>
          <w:rFonts w:ascii="Arial" w:hAnsi="Arial" w:cs="Arial"/>
          <w:color w:val="000000" w:themeColor="text1"/>
          <w:kern w:val="36"/>
        </w:rPr>
      </w:pPr>
      <w:r w:rsidRPr="00406BFC">
        <w:rPr>
          <w:rFonts w:ascii="Arial" w:hAnsi="Arial" w:cs="Arial"/>
          <w:color w:val="000000" w:themeColor="text1"/>
          <w:kern w:val="36"/>
        </w:rPr>
        <w:t>Riesco sostiene un modello economico che riporta le questioni sociali e ambientali al centro dello sviluppo.  Sostenibilità, circolarità, rigenerazione, sono concetti fondamentali per garantire un utilizzo equo e giusto delle risorse. È una bussola che ci guida verso un posto sicuro dove operare la nostra economia e dove costruire una società nuova, attenta ai diritti umani e alle esigenze del pianeta. Questo tipo di economia non si può concepire in maniera individuale ma deve essere volta a creare sinergie tra settori, geografie e persone. I processi di produzione, così come i prodotti, devono essere rigenerativi per natura e puntare a rimuovere gli sprechi di energie e risorse.</w:t>
      </w:r>
    </w:p>
    <w:p w14:paraId="7A157C34" w14:textId="77777777" w:rsidR="00E45A2D" w:rsidRPr="00406BFC" w:rsidRDefault="00E45A2D" w:rsidP="00E45A2D">
      <w:pPr>
        <w:jc w:val="both"/>
        <w:rPr>
          <w:rFonts w:ascii="Arial" w:hAnsi="Arial" w:cs="Arial"/>
          <w:color w:val="000000" w:themeColor="text1"/>
          <w:kern w:val="36"/>
        </w:rPr>
      </w:pPr>
      <w:r w:rsidRPr="00406BFC">
        <w:rPr>
          <w:rFonts w:ascii="Arial" w:hAnsi="Arial" w:cs="Arial"/>
          <w:color w:val="000000" w:themeColor="text1"/>
          <w:kern w:val="36"/>
        </w:rPr>
        <w:t xml:space="preserve">Per affrontare queste sfide, oltre ad impegnarsi all’ottemperanza della normativa vigente, Riesco ha scelto di aderire alla norma </w:t>
      </w:r>
      <w:r w:rsidRPr="00406BFC">
        <w:rPr>
          <w:rFonts w:ascii="Arial" w:hAnsi="Arial" w:cs="Arial"/>
          <w:b/>
          <w:bCs/>
          <w:color w:val="000000" w:themeColor="text1"/>
          <w:kern w:val="36"/>
        </w:rPr>
        <w:t>UNI EN ISO 14001</w:t>
      </w:r>
      <w:r w:rsidRPr="00406BFC">
        <w:rPr>
          <w:rFonts w:ascii="Arial" w:hAnsi="Arial" w:cs="Arial"/>
          <w:color w:val="000000" w:themeColor="text1"/>
          <w:kern w:val="36"/>
        </w:rPr>
        <w:t xml:space="preserve"> e al protocollo di audit </w:t>
      </w:r>
      <w:r w:rsidRPr="00406BFC">
        <w:rPr>
          <w:rFonts w:ascii="Arial" w:hAnsi="Arial" w:cs="Arial"/>
          <w:b/>
          <w:bCs/>
          <w:color w:val="000000" w:themeColor="text1"/>
          <w:kern w:val="36"/>
        </w:rPr>
        <w:t>EMAS</w:t>
      </w:r>
      <w:r w:rsidRPr="00406BFC">
        <w:rPr>
          <w:rFonts w:ascii="Arial" w:hAnsi="Arial" w:cs="Arial"/>
          <w:color w:val="000000" w:themeColor="text1"/>
          <w:kern w:val="36"/>
        </w:rPr>
        <w:t xml:space="preserve">. Per migliorare la sicurezza nei luoghi di lavoro, per ridurne i rischi in ambito in materia di salute e sicurezza, anche attraverso l’analisi puntuale delle infrastrutture si è integrata la norma </w:t>
      </w:r>
      <w:r w:rsidRPr="00406BFC">
        <w:rPr>
          <w:rFonts w:ascii="Arial" w:hAnsi="Arial" w:cs="Arial"/>
          <w:b/>
          <w:bCs/>
          <w:color w:val="000000" w:themeColor="text1"/>
          <w:kern w:val="36"/>
        </w:rPr>
        <w:t>UNI ISO 45001</w:t>
      </w:r>
      <w:r w:rsidRPr="00406BFC">
        <w:rPr>
          <w:rFonts w:ascii="Arial" w:hAnsi="Arial" w:cs="Arial"/>
          <w:color w:val="000000" w:themeColor="text1"/>
          <w:kern w:val="36"/>
        </w:rPr>
        <w:t xml:space="preserve">. La cooperativa adotta inoltre un Modello Organizzativo e Gestionale secondo le indicazioni contenute nel </w:t>
      </w:r>
      <w:r w:rsidRPr="00406BFC">
        <w:rPr>
          <w:rFonts w:ascii="Arial" w:hAnsi="Arial" w:cs="Arial"/>
          <w:b/>
          <w:bCs/>
          <w:color w:val="000000" w:themeColor="text1"/>
          <w:kern w:val="36"/>
        </w:rPr>
        <w:t>D.lgs. 231/2001</w:t>
      </w:r>
      <w:r w:rsidRPr="00406BFC">
        <w:rPr>
          <w:rFonts w:ascii="Arial" w:hAnsi="Arial" w:cs="Arial"/>
          <w:color w:val="000000" w:themeColor="text1"/>
          <w:kern w:val="36"/>
        </w:rPr>
        <w:t xml:space="preserve"> per promuovere la legalità d’impresa nel mercato e nel mondo cooperativo, per prevenire la commissione dei reati contemplati dal D.lgs. 231/2001, per favorire comportamenti responsabili nei confronti degli interlocutori interni ed esterni e per tutelare fruitori e beneficiari dei servizi e ogni altro interlocutore. A tal fine è stato nominato un Organismo di Vigilanza </w:t>
      </w:r>
      <w:proofErr w:type="spellStart"/>
      <w:r w:rsidRPr="00406BFC">
        <w:rPr>
          <w:rFonts w:ascii="Arial" w:hAnsi="Arial" w:cs="Arial"/>
          <w:color w:val="000000" w:themeColor="text1"/>
          <w:kern w:val="36"/>
        </w:rPr>
        <w:t>OdV</w:t>
      </w:r>
      <w:proofErr w:type="spellEnd"/>
      <w:r w:rsidRPr="00406BFC">
        <w:rPr>
          <w:rFonts w:ascii="Arial" w:hAnsi="Arial" w:cs="Arial"/>
          <w:color w:val="000000" w:themeColor="text1"/>
          <w:kern w:val="36"/>
        </w:rPr>
        <w:t xml:space="preserve"> secondo il D.lgs. 231/2001. </w:t>
      </w:r>
    </w:p>
    <w:p w14:paraId="254AC723" w14:textId="77777777" w:rsidR="00E45A2D" w:rsidRPr="00406BFC" w:rsidRDefault="00E45A2D" w:rsidP="00E45A2D">
      <w:pPr>
        <w:jc w:val="both"/>
        <w:rPr>
          <w:rFonts w:ascii="Arial" w:hAnsi="Arial" w:cs="Arial"/>
          <w:color w:val="000000" w:themeColor="text1"/>
          <w:kern w:val="36"/>
        </w:rPr>
      </w:pPr>
    </w:p>
    <w:p w14:paraId="40C64116" w14:textId="77777777" w:rsidR="00E45A2D" w:rsidRPr="00406BFC" w:rsidRDefault="00E45A2D" w:rsidP="00E45A2D">
      <w:pPr>
        <w:jc w:val="both"/>
        <w:rPr>
          <w:rFonts w:ascii="Arial" w:hAnsi="Arial" w:cs="Arial"/>
          <w:color w:val="000000" w:themeColor="text1"/>
          <w:kern w:val="36"/>
        </w:rPr>
      </w:pPr>
      <w:r w:rsidRPr="00406BFC">
        <w:rPr>
          <w:rFonts w:ascii="Arial" w:hAnsi="Arial" w:cs="Arial"/>
          <w:color w:val="000000" w:themeColor="text1"/>
          <w:kern w:val="36"/>
        </w:rPr>
        <w:t>Le politiche di sviluppo di Riesco in particolare sono indirizzate come segue.</w:t>
      </w:r>
    </w:p>
    <w:p w14:paraId="2D14449F" w14:textId="77777777" w:rsidR="00406BFC" w:rsidRPr="00406BFC" w:rsidRDefault="00406BFC" w:rsidP="00E45A2D">
      <w:pPr>
        <w:jc w:val="both"/>
        <w:rPr>
          <w:rFonts w:ascii="Arial" w:hAnsi="Arial" w:cs="Arial"/>
          <w:color w:val="000000" w:themeColor="text1"/>
          <w:kern w:val="36"/>
        </w:rPr>
      </w:pPr>
    </w:p>
    <w:p w14:paraId="10BBCBC0" w14:textId="50F915AF" w:rsidR="00E45A2D" w:rsidRPr="00406BFC" w:rsidRDefault="00BE72F2" w:rsidP="00406BFC">
      <w:pPr>
        <w:ind w:left="426" w:hanging="426"/>
        <w:jc w:val="both"/>
        <w:rPr>
          <w:rFonts w:ascii="Arial" w:hAnsi="Arial" w:cs="Arial"/>
          <w:color w:val="000000" w:themeColor="text1"/>
          <w:kern w:val="36"/>
        </w:rPr>
      </w:pPr>
      <w:r w:rsidRPr="00406BFC">
        <w:rPr>
          <w:rFonts w:ascii="Arial" w:hAnsi="Arial" w:cs="Arial"/>
          <w:color w:val="000000" w:themeColor="text1"/>
          <w:kern w:val="36"/>
        </w:rPr>
        <w:t>1</w:t>
      </w:r>
      <w:r w:rsidRPr="00406BFC">
        <w:rPr>
          <w:rFonts w:ascii="Arial" w:hAnsi="Arial" w:cs="Arial"/>
          <w:color w:val="000000" w:themeColor="text1"/>
          <w:kern w:val="36"/>
        </w:rPr>
        <w:tab/>
      </w:r>
      <w:r w:rsidR="00E45A2D" w:rsidRPr="00406BFC">
        <w:rPr>
          <w:rFonts w:ascii="Arial" w:hAnsi="Arial" w:cs="Arial"/>
          <w:color w:val="000000" w:themeColor="text1"/>
          <w:kern w:val="36"/>
        </w:rPr>
        <w:t xml:space="preserve">Riesco intende svilupparsi nell’offerta di politiche attive del lavoro, di servizi di ristorazione per le aziende, nelle produzioni alimentari per la ristorazione e nelle produzioni alimentari da forno biologiche. </w:t>
      </w:r>
    </w:p>
    <w:p w14:paraId="0F8447AA" w14:textId="6A9FFC3E" w:rsidR="00E45A2D" w:rsidRPr="00406BFC" w:rsidRDefault="00BE72F2" w:rsidP="00406BFC">
      <w:pPr>
        <w:ind w:left="426" w:hanging="426"/>
        <w:jc w:val="both"/>
        <w:rPr>
          <w:rFonts w:ascii="Arial" w:hAnsi="Arial" w:cs="Arial"/>
          <w:color w:val="000000" w:themeColor="text1"/>
          <w:kern w:val="36"/>
        </w:rPr>
      </w:pPr>
      <w:r w:rsidRPr="00406BFC">
        <w:rPr>
          <w:rFonts w:ascii="Arial" w:hAnsi="Arial" w:cs="Arial"/>
          <w:color w:val="000000" w:themeColor="text1"/>
          <w:kern w:val="36"/>
        </w:rPr>
        <w:t>2</w:t>
      </w:r>
      <w:r w:rsidRPr="00406BFC">
        <w:rPr>
          <w:rFonts w:ascii="Arial" w:hAnsi="Arial" w:cs="Arial"/>
          <w:color w:val="000000" w:themeColor="text1"/>
          <w:kern w:val="36"/>
        </w:rPr>
        <w:tab/>
      </w:r>
      <w:r w:rsidR="00E45A2D" w:rsidRPr="00406BFC">
        <w:rPr>
          <w:rFonts w:ascii="Arial" w:hAnsi="Arial" w:cs="Arial"/>
          <w:color w:val="000000" w:themeColor="text1"/>
          <w:kern w:val="36"/>
        </w:rPr>
        <w:t xml:space="preserve">Riesco ha come obiettivo costante quello di essere un </w:t>
      </w:r>
      <w:r w:rsidR="00E45A2D" w:rsidRPr="00406BFC">
        <w:rPr>
          <w:rFonts w:ascii="Arial" w:hAnsi="Arial" w:cs="Arial"/>
          <w:b/>
          <w:bCs/>
          <w:color w:val="000000" w:themeColor="text1"/>
          <w:kern w:val="36"/>
        </w:rPr>
        <w:t>partner strategico per aziende</w:t>
      </w:r>
      <w:r w:rsidR="00E45A2D" w:rsidRPr="00406BFC">
        <w:rPr>
          <w:rFonts w:ascii="Arial" w:hAnsi="Arial" w:cs="Arial"/>
          <w:color w:val="000000" w:themeColor="text1"/>
          <w:kern w:val="36"/>
        </w:rPr>
        <w:t xml:space="preserve"> private e pubbliche sui temi della responsabilità sociale d’impresa attraverso i propri servizi di consulenza, prodotti o servizi di ristorazione per favorire l’inclusione lavorativa di persone con disabilità. </w:t>
      </w:r>
    </w:p>
    <w:p w14:paraId="60BE0019" w14:textId="18AFFD36" w:rsidR="00E45A2D" w:rsidRPr="00406BFC" w:rsidRDefault="00BE72F2" w:rsidP="00406BFC">
      <w:pPr>
        <w:ind w:left="426" w:hanging="426"/>
        <w:jc w:val="both"/>
        <w:rPr>
          <w:rFonts w:ascii="Arial" w:hAnsi="Arial" w:cs="Arial"/>
          <w:color w:val="000000" w:themeColor="text1"/>
          <w:kern w:val="36"/>
        </w:rPr>
      </w:pPr>
      <w:r w:rsidRPr="00406BFC">
        <w:rPr>
          <w:rFonts w:ascii="Arial" w:hAnsi="Arial" w:cs="Arial"/>
          <w:color w:val="000000" w:themeColor="text1"/>
          <w:kern w:val="36"/>
        </w:rPr>
        <w:t>3</w:t>
      </w:r>
      <w:r w:rsidRPr="00406BFC">
        <w:rPr>
          <w:rFonts w:ascii="Arial" w:hAnsi="Arial" w:cs="Arial"/>
          <w:color w:val="000000" w:themeColor="text1"/>
          <w:kern w:val="36"/>
        </w:rPr>
        <w:tab/>
      </w:r>
      <w:r w:rsidR="00E45A2D" w:rsidRPr="00406BFC">
        <w:rPr>
          <w:rFonts w:ascii="Arial" w:hAnsi="Arial" w:cs="Arial"/>
          <w:color w:val="000000" w:themeColor="text1"/>
          <w:kern w:val="36"/>
        </w:rPr>
        <w:t xml:space="preserve">Attraverso il servizio di ristorazione, Riesco, cerca di favorire il </w:t>
      </w:r>
      <w:r w:rsidR="00E45A2D" w:rsidRPr="00406BFC">
        <w:rPr>
          <w:rFonts w:ascii="Arial" w:hAnsi="Arial" w:cs="Arial"/>
          <w:b/>
          <w:bCs/>
          <w:color w:val="000000" w:themeColor="text1"/>
          <w:kern w:val="36"/>
        </w:rPr>
        <w:t>benessere delle persone</w:t>
      </w:r>
      <w:r w:rsidR="00E45A2D" w:rsidRPr="00406BFC">
        <w:rPr>
          <w:rFonts w:ascii="Arial" w:hAnsi="Arial" w:cs="Arial"/>
          <w:color w:val="000000" w:themeColor="text1"/>
          <w:kern w:val="36"/>
        </w:rPr>
        <w:t xml:space="preserve">. La pausa pranzo è un’occasione di socialità e relax che consente la promozione di stili di vita sostenibili e può favorire </w:t>
      </w:r>
      <w:r w:rsidR="00E45A2D" w:rsidRPr="00406BFC">
        <w:rPr>
          <w:rFonts w:ascii="Arial" w:hAnsi="Arial" w:cs="Arial"/>
          <w:b/>
          <w:bCs/>
          <w:color w:val="000000" w:themeColor="text1"/>
          <w:kern w:val="36"/>
        </w:rPr>
        <w:t>un’alimentazione sana, variata e bilanciata</w:t>
      </w:r>
      <w:r w:rsidR="00E45A2D" w:rsidRPr="00406BFC">
        <w:rPr>
          <w:rFonts w:ascii="Arial" w:hAnsi="Arial" w:cs="Arial"/>
          <w:color w:val="000000" w:themeColor="text1"/>
          <w:kern w:val="36"/>
        </w:rPr>
        <w:t xml:space="preserve">. La comodità di fruizione, la possibilità di conoscere ingredienti, ricette, esplorare sapori, avendo a disposizione un’ampia scelta di proposte e potendo contare sul </w:t>
      </w:r>
      <w:r w:rsidR="00E45A2D" w:rsidRPr="00406BFC">
        <w:rPr>
          <w:rFonts w:ascii="Arial" w:hAnsi="Arial" w:cs="Arial"/>
          <w:b/>
          <w:bCs/>
          <w:color w:val="000000" w:themeColor="text1"/>
          <w:kern w:val="36"/>
        </w:rPr>
        <w:t>rapporto di fiducia e conoscenza</w:t>
      </w:r>
      <w:r w:rsidR="00E45A2D" w:rsidRPr="00406BFC">
        <w:rPr>
          <w:rFonts w:ascii="Arial" w:hAnsi="Arial" w:cs="Arial"/>
          <w:color w:val="000000" w:themeColor="text1"/>
          <w:kern w:val="36"/>
        </w:rPr>
        <w:t xml:space="preserve"> con il personale addetto alla ristorazione, contribuisce a riempire il momento della pausa pranzo di un </w:t>
      </w:r>
      <w:r w:rsidR="00E45A2D" w:rsidRPr="00406BFC">
        <w:rPr>
          <w:rFonts w:ascii="Arial" w:hAnsi="Arial" w:cs="Arial"/>
          <w:b/>
          <w:bCs/>
          <w:color w:val="000000" w:themeColor="text1"/>
          <w:kern w:val="36"/>
        </w:rPr>
        <w:t>valore culturale</w:t>
      </w:r>
      <w:r w:rsidR="00E45A2D" w:rsidRPr="00406BFC">
        <w:rPr>
          <w:rFonts w:ascii="Arial" w:hAnsi="Arial" w:cs="Arial"/>
          <w:color w:val="000000" w:themeColor="text1"/>
          <w:kern w:val="36"/>
        </w:rPr>
        <w:t xml:space="preserve"> che consideriamo determinante.</w:t>
      </w:r>
    </w:p>
    <w:p w14:paraId="7416B9E3" w14:textId="1E1AE756" w:rsidR="00E45A2D" w:rsidRPr="00406BFC" w:rsidRDefault="00BE72F2" w:rsidP="00406BFC">
      <w:pPr>
        <w:ind w:left="426" w:hanging="426"/>
        <w:jc w:val="both"/>
        <w:rPr>
          <w:rFonts w:ascii="Arial" w:hAnsi="Arial" w:cs="Arial"/>
          <w:color w:val="000000" w:themeColor="text1"/>
          <w:kern w:val="36"/>
        </w:rPr>
      </w:pPr>
      <w:r w:rsidRPr="00406BFC">
        <w:rPr>
          <w:rFonts w:ascii="Arial" w:hAnsi="Arial" w:cs="Arial"/>
          <w:color w:val="000000" w:themeColor="text1"/>
          <w:kern w:val="36"/>
        </w:rPr>
        <w:t>4</w:t>
      </w:r>
      <w:r w:rsidRPr="00406BFC">
        <w:rPr>
          <w:rFonts w:ascii="Arial" w:hAnsi="Arial" w:cs="Arial"/>
          <w:color w:val="000000" w:themeColor="text1"/>
          <w:kern w:val="36"/>
        </w:rPr>
        <w:tab/>
      </w:r>
      <w:r w:rsidR="00E45A2D" w:rsidRPr="00406BFC">
        <w:rPr>
          <w:rFonts w:ascii="Arial" w:hAnsi="Arial" w:cs="Arial"/>
          <w:color w:val="000000" w:themeColor="text1"/>
          <w:kern w:val="36"/>
        </w:rPr>
        <w:t xml:space="preserve">Attraverso la realizzazione di </w:t>
      </w:r>
      <w:r w:rsidR="00E45A2D" w:rsidRPr="00406BFC">
        <w:rPr>
          <w:rFonts w:ascii="Arial" w:hAnsi="Arial" w:cs="Arial"/>
          <w:b/>
          <w:bCs/>
          <w:color w:val="000000" w:themeColor="text1"/>
          <w:kern w:val="36"/>
        </w:rPr>
        <w:t>Politiche Attive del Lavoro</w:t>
      </w:r>
      <w:r w:rsidR="00E45A2D" w:rsidRPr="00406BFC">
        <w:rPr>
          <w:rFonts w:ascii="Arial" w:hAnsi="Arial" w:cs="Arial"/>
          <w:color w:val="000000" w:themeColor="text1"/>
          <w:kern w:val="36"/>
        </w:rPr>
        <w:t xml:space="preserve"> intende porre al centro del proprio impegno le persone affinché possano essere maggiormente consapevoli delle loro potenzialità diventando soggetti attivi, il più possibile autonomi, </w:t>
      </w:r>
      <w:r w:rsidR="00E45A2D" w:rsidRPr="00406BFC">
        <w:rPr>
          <w:rFonts w:ascii="Arial" w:hAnsi="Arial" w:cs="Arial"/>
          <w:b/>
          <w:bCs/>
          <w:color w:val="000000" w:themeColor="text1"/>
          <w:kern w:val="36"/>
        </w:rPr>
        <w:t>protagonisti della realizzazione dei propri bisogni</w:t>
      </w:r>
      <w:r w:rsidR="00E45A2D" w:rsidRPr="00406BFC">
        <w:rPr>
          <w:rFonts w:ascii="Arial" w:hAnsi="Arial" w:cs="Arial"/>
          <w:color w:val="000000" w:themeColor="text1"/>
          <w:kern w:val="36"/>
        </w:rPr>
        <w:t xml:space="preserve">. </w:t>
      </w:r>
    </w:p>
    <w:p w14:paraId="26E62E81" w14:textId="1B871D4F" w:rsidR="00E45A2D" w:rsidRPr="00406BFC" w:rsidRDefault="00BE72F2" w:rsidP="00406BFC">
      <w:pPr>
        <w:ind w:left="426" w:hanging="426"/>
        <w:jc w:val="both"/>
        <w:rPr>
          <w:rFonts w:ascii="Arial" w:hAnsi="Arial" w:cs="Arial"/>
          <w:color w:val="000000" w:themeColor="text1"/>
          <w:kern w:val="36"/>
        </w:rPr>
      </w:pPr>
      <w:r w:rsidRPr="00406BFC">
        <w:rPr>
          <w:rFonts w:ascii="Arial" w:hAnsi="Arial" w:cs="Arial"/>
          <w:color w:val="000000" w:themeColor="text1"/>
          <w:kern w:val="36"/>
        </w:rPr>
        <w:t>5</w:t>
      </w:r>
      <w:r w:rsidRPr="00406BFC">
        <w:rPr>
          <w:rFonts w:ascii="Arial" w:hAnsi="Arial" w:cs="Arial"/>
          <w:color w:val="000000" w:themeColor="text1"/>
          <w:kern w:val="36"/>
        </w:rPr>
        <w:tab/>
      </w:r>
      <w:r w:rsidR="00E45A2D" w:rsidRPr="00406BFC">
        <w:rPr>
          <w:rFonts w:ascii="Arial" w:hAnsi="Arial" w:cs="Arial"/>
          <w:color w:val="000000" w:themeColor="text1"/>
          <w:kern w:val="36"/>
        </w:rPr>
        <w:t xml:space="preserve">Riesco nella </w:t>
      </w:r>
      <w:r w:rsidR="00E45A2D" w:rsidRPr="00406BFC">
        <w:rPr>
          <w:rFonts w:ascii="Arial" w:hAnsi="Arial" w:cs="Arial"/>
          <w:b/>
          <w:bCs/>
          <w:color w:val="000000" w:themeColor="text1"/>
          <w:kern w:val="36"/>
        </w:rPr>
        <w:t>progettazione dei propri servizi valuta costantemente la soddisfazione del cliente</w:t>
      </w:r>
      <w:r w:rsidR="00E45A2D" w:rsidRPr="00406BFC">
        <w:rPr>
          <w:rFonts w:ascii="Arial" w:hAnsi="Arial" w:cs="Arial"/>
          <w:color w:val="000000" w:themeColor="text1"/>
          <w:kern w:val="36"/>
        </w:rPr>
        <w:t xml:space="preserve"> e del consumatore attraverso un attento monitoraggio dei processi e un costante miglioramento della catena del valore. Riesco </w:t>
      </w:r>
      <w:r w:rsidR="00E45A2D" w:rsidRPr="00406BFC">
        <w:rPr>
          <w:rFonts w:ascii="Arial" w:hAnsi="Arial" w:cs="Arial"/>
          <w:b/>
          <w:bCs/>
          <w:color w:val="000000" w:themeColor="text1"/>
          <w:kern w:val="36"/>
        </w:rPr>
        <w:t>favorisce progetti di filiera</w:t>
      </w:r>
      <w:r w:rsidR="00E45A2D" w:rsidRPr="00406BFC">
        <w:rPr>
          <w:rFonts w:ascii="Arial" w:hAnsi="Arial" w:cs="Arial"/>
          <w:color w:val="000000" w:themeColor="text1"/>
          <w:kern w:val="36"/>
        </w:rPr>
        <w:t xml:space="preserve">, pertanto, nella valutazione dei fornitori non si limita a verificare </w:t>
      </w:r>
      <w:r w:rsidR="00E45A2D" w:rsidRPr="00406BFC">
        <w:rPr>
          <w:rFonts w:ascii="Arial" w:hAnsi="Arial" w:cs="Arial"/>
          <w:color w:val="000000" w:themeColor="text1"/>
          <w:kern w:val="36"/>
        </w:rPr>
        <w:lastRenderedPageBreak/>
        <w:t xml:space="preserve">il rapporto qualità prezzo, ma cerca di </w:t>
      </w:r>
      <w:proofErr w:type="spellStart"/>
      <w:r w:rsidR="00E45A2D" w:rsidRPr="00406BFC">
        <w:rPr>
          <w:rFonts w:ascii="Arial" w:hAnsi="Arial" w:cs="Arial"/>
          <w:color w:val="000000" w:themeColor="text1"/>
          <w:kern w:val="36"/>
        </w:rPr>
        <w:t>instaure</w:t>
      </w:r>
      <w:proofErr w:type="spellEnd"/>
      <w:r w:rsidR="00E45A2D" w:rsidRPr="00406BFC">
        <w:rPr>
          <w:rFonts w:ascii="Arial" w:hAnsi="Arial" w:cs="Arial"/>
          <w:color w:val="000000" w:themeColor="text1"/>
          <w:kern w:val="36"/>
        </w:rPr>
        <w:t xml:space="preserve"> con essi un rapporto costruttivo e attento alla conformità degli approvvigionamenti di materie prime alimentari favorendo, ove possibile, filiere corte ed </w:t>
      </w:r>
      <w:r w:rsidR="00E45A2D" w:rsidRPr="00406BFC">
        <w:rPr>
          <w:rFonts w:ascii="Arial" w:hAnsi="Arial" w:cs="Arial"/>
          <w:b/>
          <w:bCs/>
          <w:color w:val="000000" w:themeColor="text1"/>
          <w:kern w:val="36"/>
        </w:rPr>
        <w:t>economia circolare.</w:t>
      </w:r>
      <w:r w:rsidR="00E45A2D" w:rsidRPr="00406BFC">
        <w:rPr>
          <w:rFonts w:ascii="Arial" w:hAnsi="Arial" w:cs="Arial"/>
          <w:color w:val="000000" w:themeColor="text1"/>
          <w:kern w:val="36"/>
        </w:rPr>
        <w:t xml:space="preserve"> </w:t>
      </w:r>
    </w:p>
    <w:p w14:paraId="6792DA36" w14:textId="17743CF9" w:rsidR="00E45A2D" w:rsidRPr="00406BFC" w:rsidRDefault="00BE72F2" w:rsidP="00406BFC">
      <w:pPr>
        <w:ind w:left="426" w:hanging="426"/>
        <w:jc w:val="both"/>
        <w:rPr>
          <w:rFonts w:ascii="Arial" w:hAnsi="Arial" w:cs="Arial"/>
          <w:color w:val="000000" w:themeColor="text1"/>
          <w:kern w:val="36"/>
        </w:rPr>
      </w:pPr>
      <w:r w:rsidRPr="00406BFC">
        <w:rPr>
          <w:rFonts w:ascii="Arial" w:hAnsi="Arial" w:cs="Arial"/>
          <w:color w:val="000000" w:themeColor="text1"/>
          <w:kern w:val="36"/>
        </w:rPr>
        <w:t>6</w:t>
      </w:r>
      <w:r w:rsidRPr="00406BFC">
        <w:rPr>
          <w:rFonts w:ascii="Arial" w:hAnsi="Arial" w:cs="Arial"/>
          <w:color w:val="000000" w:themeColor="text1"/>
          <w:kern w:val="36"/>
        </w:rPr>
        <w:tab/>
      </w:r>
      <w:r w:rsidR="00E45A2D" w:rsidRPr="00406BFC">
        <w:rPr>
          <w:rFonts w:ascii="Arial" w:hAnsi="Arial" w:cs="Arial"/>
          <w:color w:val="000000" w:themeColor="text1"/>
          <w:kern w:val="36"/>
        </w:rPr>
        <w:t xml:space="preserve">Riesco si impegna a </w:t>
      </w:r>
      <w:r w:rsidR="00E45A2D" w:rsidRPr="00406BFC">
        <w:rPr>
          <w:rFonts w:ascii="Arial" w:hAnsi="Arial" w:cs="Arial"/>
          <w:b/>
          <w:bCs/>
          <w:color w:val="000000" w:themeColor="text1"/>
          <w:kern w:val="36"/>
        </w:rPr>
        <w:t>migliorare costantemente i propri processi interni</w:t>
      </w:r>
      <w:r w:rsidR="00E45A2D" w:rsidRPr="00406BFC">
        <w:rPr>
          <w:rFonts w:ascii="Arial" w:hAnsi="Arial" w:cs="Arial"/>
          <w:color w:val="000000" w:themeColor="text1"/>
          <w:kern w:val="36"/>
        </w:rPr>
        <w:t xml:space="preserve"> sostenendo una politica aziendale che favorisce sia il miglioramento continuo (exploitation), sia la capacità di pensare allo sviluppo attraverso un potenziamento sistematico della capacità esplorativa (</w:t>
      </w:r>
      <w:proofErr w:type="spellStart"/>
      <w:r w:rsidR="00E45A2D" w:rsidRPr="00406BFC">
        <w:rPr>
          <w:rFonts w:ascii="Arial" w:hAnsi="Arial" w:cs="Arial"/>
          <w:color w:val="000000" w:themeColor="text1"/>
          <w:kern w:val="36"/>
        </w:rPr>
        <w:t>exploration</w:t>
      </w:r>
      <w:proofErr w:type="spellEnd"/>
      <w:r w:rsidR="00E45A2D" w:rsidRPr="00406BFC">
        <w:rPr>
          <w:rFonts w:ascii="Arial" w:hAnsi="Arial" w:cs="Arial"/>
          <w:color w:val="000000" w:themeColor="text1"/>
          <w:kern w:val="36"/>
        </w:rPr>
        <w:t>) di ambiti d’</w:t>
      </w:r>
      <w:r w:rsidR="00E45A2D" w:rsidRPr="00406BFC">
        <w:rPr>
          <w:rFonts w:ascii="Arial" w:hAnsi="Arial" w:cs="Arial"/>
          <w:b/>
          <w:bCs/>
          <w:color w:val="000000" w:themeColor="text1"/>
          <w:kern w:val="36"/>
        </w:rPr>
        <w:t>innovazione sociale</w:t>
      </w:r>
      <w:r w:rsidR="00E45A2D" w:rsidRPr="00406BFC">
        <w:rPr>
          <w:rFonts w:ascii="Arial" w:hAnsi="Arial" w:cs="Arial"/>
          <w:color w:val="000000" w:themeColor="text1"/>
          <w:kern w:val="36"/>
        </w:rPr>
        <w:t xml:space="preserve">. </w:t>
      </w:r>
    </w:p>
    <w:p w14:paraId="07CA312C" w14:textId="14819372" w:rsidR="00E45A2D" w:rsidRPr="00406BFC" w:rsidRDefault="00BE72F2" w:rsidP="00406BFC">
      <w:pPr>
        <w:ind w:left="426" w:hanging="426"/>
        <w:jc w:val="both"/>
        <w:rPr>
          <w:rFonts w:ascii="Arial" w:hAnsi="Arial" w:cs="Arial"/>
          <w:color w:val="000000" w:themeColor="text1"/>
          <w:kern w:val="36"/>
        </w:rPr>
      </w:pPr>
      <w:r w:rsidRPr="00406BFC">
        <w:rPr>
          <w:rFonts w:ascii="Arial" w:hAnsi="Arial" w:cs="Arial"/>
          <w:color w:val="000000" w:themeColor="text1"/>
          <w:kern w:val="36"/>
        </w:rPr>
        <w:t>7</w:t>
      </w:r>
      <w:r w:rsidRPr="00406BFC">
        <w:rPr>
          <w:rFonts w:ascii="Arial" w:hAnsi="Arial" w:cs="Arial"/>
          <w:color w:val="000000" w:themeColor="text1"/>
          <w:kern w:val="36"/>
        </w:rPr>
        <w:tab/>
      </w:r>
      <w:r w:rsidR="00E45A2D" w:rsidRPr="00406BFC">
        <w:rPr>
          <w:rFonts w:ascii="Arial" w:hAnsi="Arial" w:cs="Arial"/>
          <w:color w:val="000000" w:themeColor="text1"/>
          <w:kern w:val="36"/>
        </w:rPr>
        <w:t xml:space="preserve">Riesco s’impegna nella prevenzione, promuovendo una </w:t>
      </w:r>
      <w:r w:rsidR="00E45A2D" w:rsidRPr="00406BFC">
        <w:rPr>
          <w:rFonts w:ascii="Arial" w:hAnsi="Arial" w:cs="Arial"/>
          <w:b/>
          <w:bCs/>
          <w:color w:val="000000" w:themeColor="text1"/>
          <w:kern w:val="36"/>
        </w:rPr>
        <w:t>cultura della salute e della sicurezza negli ambienti di lavoro</w:t>
      </w:r>
      <w:r w:rsidR="00E45A2D" w:rsidRPr="00406BFC">
        <w:rPr>
          <w:rFonts w:ascii="Arial" w:hAnsi="Arial" w:cs="Arial"/>
          <w:color w:val="000000" w:themeColor="text1"/>
          <w:kern w:val="36"/>
        </w:rPr>
        <w:t xml:space="preserve"> e s’impegna a sostenere il benessere dei lavoratori e di tutte le persone coinvolte in azienda.</w:t>
      </w:r>
    </w:p>
    <w:p w14:paraId="72CD1982" w14:textId="52F97838" w:rsidR="00E45A2D" w:rsidRPr="00406BFC" w:rsidRDefault="00BE72F2" w:rsidP="00406BFC">
      <w:pPr>
        <w:ind w:left="426" w:hanging="426"/>
        <w:jc w:val="both"/>
        <w:rPr>
          <w:rFonts w:ascii="Arial" w:hAnsi="Arial" w:cs="Arial"/>
          <w:color w:val="000000" w:themeColor="text1"/>
          <w:kern w:val="36"/>
        </w:rPr>
      </w:pPr>
      <w:r w:rsidRPr="00406BFC">
        <w:rPr>
          <w:rFonts w:ascii="Arial" w:hAnsi="Arial" w:cs="Arial"/>
          <w:color w:val="000000" w:themeColor="text1"/>
          <w:kern w:val="36"/>
        </w:rPr>
        <w:t>8</w:t>
      </w:r>
      <w:r w:rsidRPr="00406BFC">
        <w:rPr>
          <w:rFonts w:ascii="Arial" w:hAnsi="Arial" w:cs="Arial"/>
          <w:color w:val="000000" w:themeColor="text1"/>
          <w:kern w:val="36"/>
        </w:rPr>
        <w:tab/>
      </w:r>
      <w:r w:rsidR="00E45A2D" w:rsidRPr="00406BFC">
        <w:rPr>
          <w:rFonts w:ascii="Arial" w:hAnsi="Arial" w:cs="Arial"/>
          <w:color w:val="000000" w:themeColor="text1"/>
          <w:kern w:val="36"/>
        </w:rPr>
        <w:t xml:space="preserve">Riesco s’impegna a promuovere un approccio organizzativo basato sulla comprensione, il </w:t>
      </w:r>
      <w:r w:rsidR="00E45A2D" w:rsidRPr="00406BFC">
        <w:rPr>
          <w:rFonts w:ascii="Arial" w:hAnsi="Arial" w:cs="Arial"/>
          <w:b/>
          <w:bCs/>
          <w:color w:val="000000" w:themeColor="text1"/>
          <w:kern w:val="36"/>
        </w:rPr>
        <w:t>rispetto</w:t>
      </w:r>
      <w:r w:rsidR="00E45A2D" w:rsidRPr="00406BFC">
        <w:rPr>
          <w:rFonts w:ascii="Arial" w:hAnsi="Arial" w:cs="Arial"/>
          <w:color w:val="000000" w:themeColor="text1"/>
          <w:kern w:val="36"/>
        </w:rPr>
        <w:t xml:space="preserve"> </w:t>
      </w:r>
      <w:r w:rsidR="00E45A2D" w:rsidRPr="00406BFC">
        <w:rPr>
          <w:rFonts w:ascii="Arial" w:hAnsi="Arial" w:cs="Arial"/>
          <w:b/>
          <w:bCs/>
          <w:color w:val="000000" w:themeColor="text1"/>
          <w:kern w:val="36"/>
        </w:rPr>
        <w:t>e la valorizzazione delle differenze</w:t>
      </w:r>
      <w:r w:rsidR="00E45A2D" w:rsidRPr="00406BFC">
        <w:rPr>
          <w:rFonts w:ascii="Arial" w:hAnsi="Arial" w:cs="Arial"/>
          <w:color w:val="000000" w:themeColor="text1"/>
          <w:kern w:val="36"/>
        </w:rPr>
        <w:t xml:space="preserve"> (genere, età, orientamento, disabilità, etnia, competenze, status </w:t>
      </w:r>
      <w:proofErr w:type="gramStart"/>
      <w:r w:rsidR="00E45A2D" w:rsidRPr="00406BFC">
        <w:rPr>
          <w:rFonts w:ascii="Arial" w:hAnsi="Arial" w:cs="Arial"/>
          <w:color w:val="000000" w:themeColor="text1"/>
          <w:kern w:val="36"/>
        </w:rPr>
        <w:t>socio-economico</w:t>
      </w:r>
      <w:proofErr w:type="gramEnd"/>
      <w:r w:rsidR="00E45A2D" w:rsidRPr="00406BFC">
        <w:rPr>
          <w:rFonts w:ascii="Arial" w:hAnsi="Arial" w:cs="Arial"/>
          <w:color w:val="000000" w:themeColor="text1"/>
          <w:kern w:val="36"/>
        </w:rPr>
        <w:t>, credenze politiche, religiose o di altra natura, etc.) di ciascuna persona all’interno dell’azienda, in ottica di condivisione e ampliamento dei punti di vista nonché di sviluppo delle competenze, del talento e delle energie fisiche e intellettuali di ognuna di loro.</w:t>
      </w:r>
    </w:p>
    <w:p w14:paraId="415876BB" w14:textId="5FB22814" w:rsidR="00E45A2D" w:rsidRPr="00406BFC" w:rsidRDefault="00EB5D98" w:rsidP="00406BFC">
      <w:pPr>
        <w:ind w:left="426" w:hanging="426"/>
        <w:jc w:val="both"/>
        <w:rPr>
          <w:rFonts w:ascii="Arial" w:hAnsi="Arial" w:cs="Arial"/>
          <w:color w:val="000000" w:themeColor="text1"/>
          <w:kern w:val="36"/>
        </w:rPr>
      </w:pPr>
      <w:r w:rsidRPr="00406BFC">
        <w:rPr>
          <w:rFonts w:ascii="Arial" w:hAnsi="Arial" w:cs="Arial"/>
          <w:color w:val="000000" w:themeColor="text1"/>
          <w:kern w:val="36"/>
        </w:rPr>
        <w:t>9</w:t>
      </w:r>
      <w:r w:rsidR="00BE72F2" w:rsidRPr="00406BFC">
        <w:rPr>
          <w:rFonts w:ascii="Arial" w:hAnsi="Arial" w:cs="Arial"/>
          <w:color w:val="000000" w:themeColor="text1"/>
          <w:kern w:val="36"/>
        </w:rPr>
        <w:tab/>
      </w:r>
      <w:r w:rsidR="00E45A2D" w:rsidRPr="00406BFC">
        <w:rPr>
          <w:rFonts w:ascii="Arial" w:hAnsi="Arial" w:cs="Arial"/>
          <w:color w:val="000000" w:themeColor="text1"/>
          <w:kern w:val="36"/>
        </w:rPr>
        <w:t xml:space="preserve">Riesco s’impegna a ridurre costantemente gli effetti negativi delle proprie attività sull‘ambiente e per preservare l‘habitat naturale a beneficio delle generazioni future. Riesco s’impegna nella salvaguardia dell’ambiente identificando e riducendo gli </w:t>
      </w:r>
      <w:r w:rsidR="00E45A2D" w:rsidRPr="00406BFC">
        <w:rPr>
          <w:rFonts w:ascii="Arial" w:hAnsi="Arial" w:cs="Arial"/>
          <w:b/>
          <w:bCs/>
          <w:color w:val="000000" w:themeColor="text1"/>
          <w:kern w:val="36"/>
        </w:rPr>
        <w:t>impatti ambientali</w:t>
      </w:r>
      <w:r w:rsidR="00E45A2D" w:rsidRPr="00406BFC">
        <w:rPr>
          <w:rFonts w:ascii="Arial" w:hAnsi="Arial" w:cs="Arial"/>
          <w:color w:val="000000" w:themeColor="text1"/>
          <w:kern w:val="36"/>
        </w:rPr>
        <w:t xml:space="preserve"> legati ai processi aziendali, pianificando allo stesso tempo la gestione di potenziali criticità ambientali legate a situazioni di emergenza, comunicare le proprie prestazioni ambientali a soci, lavoratori e portatori di interesse esterni. In particolar modo attraverso l’adozione e la redazione della dichiarazione ambientale, Riesco formalizza il proprio impegno al miglioramento continuo anche in ambito ambientale.</w:t>
      </w:r>
    </w:p>
    <w:p w14:paraId="79CFA9FD" w14:textId="72348106" w:rsidR="00E45A2D" w:rsidRDefault="00BE72F2" w:rsidP="00406BFC">
      <w:pPr>
        <w:ind w:left="426" w:hanging="426"/>
        <w:jc w:val="both"/>
        <w:rPr>
          <w:rFonts w:ascii="Arial" w:hAnsi="Arial" w:cs="Arial"/>
          <w:color w:val="000000" w:themeColor="text1"/>
          <w:kern w:val="36"/>
        </w:rPr>
      </w:pPr>
      <w:r w:rsidRPr="00406BFC">
        <w:rPr>
          <w:rFonts w:ascii="Arial" w:hAnsi="Arial" w:cs="Arial"/>
          <w:color w:val="000000" w:themeColor="text1"/>
          <w:kern w:val="36"/>
        </w:rPr>
        <w:t>10</w:t>
      </w:r>
      <w:r w:rsidRPr="00406BFC">
        <w:rPr>
          <w:rFonts w:ascii="Arial" w:hAnsi="Arial" w:cs="Arial"/>
          <w:color w:val="000000" w:themeColor="text1"/>
          <w:kern w:val="36"/>
        </w:rPr>
        <w:tab/>
      </w:r>
      <w:r w:rsidR="00E45A2D" w:rsidRPr="00406BFC">
        <w:rPr>
          <w:rFonts w:ascii="Arial" w:hAnsi="Arial" w:cs="Arial"/>
          <w:color w:val="000000" w:themeColor="text1"/>
          <w:kern w:val="36"/>
        </w:rPr>
        <w:t xml:space="preserve">Creare, coltivare, sviluppare e rinforzare l’identità profonda dell’impresa e quindi la sua anima significa costruire la propria capacità competitiva non solo attraverso i prodotti e i servizi offerti, ma anche e soprattutto attraverso l’energia che scaturisce da un ambiente vivo, pulsante, in cui le persone sanno di essere ascoltate e valorizzate. Un ambiente in cui le persone non utilizzano solo il loro cervello, ma anche il cuore, e quindi siano fortemente appassionate in ciò che fanno. I </w:t>
      </w:r>
      <w:r w:rsidR="00E45A2D" w:rsidRPr="00406BFC">
        <w:rPr>
          <w:rFonts w:ascii="Arial" w:hAnsi="Arial" w:cs="Arial"/>
          <w:b/>
          <w:bCs/>
          <w:color w:val="000000" w:themeColor="text1"/>
          <w:kern w:val="36"/>
        </w:rPr>
        <w:t>progetti di formazione e sviluppo delle professionalità</w:t>
      </w:r>
      <w:r w:rsidR="00E45A2D" w:rsidRPr="00406BFC">
        <w:rPr>
          <w:rFonts w:ascii="Arial" w:hAnsi="Arial" w:cs="Arial"/>
          <w:color w:val="000000" w:themeColor="text1"/>
          <w:kern w:val="36"/>
        </w:rPr>
        <w:t xml:space="preserve"> delle persone tiene in considerazione questa forte ambizione.</w:t>
      </w:r>
    </w:p>
    <w:p w14:paraId="36C97AFE" w14:textId="77777777" w:rsidR="00937742" w:rsidRDefault="00937742" w:rsidP="00406BFC">
      <w:pPr>
        <w:ind w:left="426" w:hanging="426"/>
        <w:jc w:val="both"/>
        <w:rPr>
          <w:rFonts w:ascii="Arial" w:hAnsi="Arial" w:cs="Arial"/>
          <w:color w:val="000000" w:themeColor="text1"/>
          <w:kern w:val="36"/>
        </w:rPr>
      </w:pPr>
    </w:p>
    <w:p w14:paraId="535E43EA" w14:textId="77777777" w:rsidR="00937742" w:rsidRPr="00406BFC" w:rsidRDefault="00937742" w:rsidP="00406BFC">
      <w:pPr>
        <w:ind w:left="426" w:hanging="426"/>
        <w:jc w:val="both"/>
        <w:rPr>
          <w:rFonts w:ascii="Arial" w:hAnsi="Arial" w:cs="Arial"/>
          <w:color w:val="000000" w:themeColor="text1"/>
          <w:kern w:val="36"/>
        </w:rPr>
      </w:pPr>
    </w:p>
    <w:p w14:paraId="3470E19F" w14:textId="698C6A4C" w:rsidR="008147C2" w:rsidRPr="00406BFC" w:rsidRDefault="008147C2" w:rsidP="008147C2">
      <w:pPr>
        <w:jc w:val="both"/>
        <w:rPr>
          <w:rFonts w:ascii="Arial" w:hAnsi="Arial" w:cs="Arial"/>
          <w:i/>
          <w:iCs/>
          <w:color w:val="000000" w:themeColor="text1"/>
        </w:rPr>
      </w:pPr>
    </w:p>
    <w:p w14:paraId="31944A3A" w14:textId="4B6247CF" w:rsidR="008147C2" w:rsidRPr="00406BFC" w:rsidRDefault="008147C2" w:rsidP="008147C2">
      <w:pPr>
        <w:spacing w:before="120" w:after="60" w:line="360" w:lineRule="auto"/>
        <w:jc w:val="both"/>
        <w:rPr>
          <w:rFonts w:ascii="Arial" w:hAnsi="Arial" w:cs="Arial"/>
        </w:rPr>
      </w:pPr>
      <w:r w:rsidRPr="00406BFC">
        <w:rPr>
          <w:rFonts w:ascii="Arial" w:hAnsi="Arial" w:cs="Arial"/>
          <w:iCs/>
          <w:noProof/>
        </w:rPr>
        <w:drawing>
          <wp:anchor distT="0" distB="0" distL="114300" distR="114300" simplePos="0" relativeHeight="251659264" behindDoc="1" locked="0" layoutInCell="1" allowOverlap="1" wp14:anchorId="4097EEF3" wp14:editId="61E16A2E">
            <wp:simplePos x="0" y="0"/>
            <wp:positionH relativeFrom="column">
              <wp:posOffset>4030980</wp:posOffset>
            </wp:positionH>
            <wp:positionV relativeFrom="paragraph">
              <wp:posOffset>44450</wp:posOffset>
            </wp:positionV>
            <wp:extent cx="1417320" cy="548640"/>
            <wp:effectExtent l="0" t="0" r="0" b="381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marcoC.jpg"/>
                    <pic:cNvPicPr/>
                  </pic:nvPicPr>
                  <pic:blipFill>
                    <a:blip r:embed="rId9">
                      <a:extLst>
                        <a:ext uri="{28A0092B-C50C-407E-A947-70E740481C1C}">
                          <a14:useLocalDpi xmlns:a14="http://schemas.microsoft.com/office/drawing/2010/main" val="0"/>
                        </a:ext>
                      </a:extLst>
                    </a:blip>
                    <a:stretch>
                      <a:fillRect/>
                    </a:stretch>
                  </pic:blipFill>
                  <pic:spPr>
                    <a:xfrm>
                      <a:off x="0" y="0"/>
                      <a:ext cx="1417320" cy="548640"/>
                    </a:xfrm>
                    <a:prstGeom prst="rect">
                      <a:avLst/>
                    </a:prstGeom>
                  </pic:spPr>
                </pic:pic>
              </a:graphicData>
            </a:graphic>
            <wp14:sizeRelH relativeFrom="page">
              <wp14:pctWidth>0</wp14:pctWidth>
            </wp14:sizeRelH>
            <wp14:sizeRelV relativeFrom="page">
              <wp14:pctHeight>0</wp14:pctHeight>
            </wp14:sizeRelV>
          </wp:anchor>
        </w:drawing>
      </w:r>
      <w:r w:rsidRPr="00406BFC">
        <w:rPr>
          <w:rFonts w:ascii="Arial" w:hAnsi="Arial" w:cs="Arial"/>
          <w:iCs/>
        </w:rPr>
        <w:t>S</w:t>
      </w:r>
      <w:r w:rsidR="00937742">
        <w:rPr>
          <w:rFonts w:ascii="Arial" w:hAnsi="Arial" w:cs="Arial"/>
          <w:iCs/>
        </w:rPr>
        <w:t>accolongo (PD)</w:t>
      </w:r>
      <w:r w:rsidRPr="00406BFC">
        <w:rPr>
          <w:rFonts w:ascii="Arial" w:hAnsi="Arial" w:cs="Arial"/>
          <w:iCs/>
        </w:rPr>
        <w:t xml:space="preserve">, </w:t>
      </w:r>
      <w:r w:rsidR="00965485" w:rsidRPr="00406BFC">
        <w:rPr>
          <w:rFonts w:ascii="Arial" w:hAnsi="Arial" w:cs="Arial"/>
          <w:iCs/>
        </w:rPr>
        <w:t>1</w:t>
      </w:r>
      <w:r w:rsidR="008B3FFE">
        <w:rPr>
          <w:rFonts w:ascii="Arial" w:hAnsi="Arial" w:cs="Arial"/>
          <w:iCs/>
        </w:rPr>
        <w:t>7</w:t>
      </w:r>
      <w:r w:rsidRPr="00406BFC">
        <w:rPr>
          <w:rFonts w:ascii="Arial" w:hAnsi="Arial" w:cs="Arial"/>
          <w:iCs/>
        </w:rPr>
        <w:t xml:space="preserve"> </w:t>
      </w:r>
      <w:r w:rsidR="008B3FFE">
        <w:rPr>
          <w:rFonts w:ascii="Arial" w:hAnsi="Arial" w:cs="Arial"/>
          <w:iCs/>
        </w:rPr>
        <w:t>aprile</w:t>
      </w:r>
      <w:r w:rsidR="00965485" w:rsidRPr="00406BFC">
        <w:rPr>
          <w:rFonts w:ascii="Arial" w:hAnsi="Arial" w:cs="Arial"/>
          <w:iCs/>
        </w:rPr>
        <w:t xml:space="preserve"> </w:t>
      </w:r>
      <w:r w:rsidRPr="00406BFC">
        <w:rPr>
          <w:rFonts w:ascii="Arial" w:hAnsi="Arial" w:cs="Arial"/>
          <w:iCs/>
        </w:rPr>
        <w:t>20</w:t>
      </w:r>
      <w:r w:rsidR="00FC27D6">
        <w:rPr>
          <w:rFonts w:ascii="Arial" w:hAnsi="Arial" w:cs="Arial"/>
          <w:iCs/>
        </w:rPr>
        <w:t>2</w:t>
      </w:r>
      <w:r w:rsidR="008B3FFE">
        <w:rPr>
          <w:rFonts w:ascii="Arial" w:hAnsi="Arial" w:cs="Arial"/>
          <w:iCs/>
        </w:rPr>
        <w:t>5</w:t>
      </w:r>
      <w:r w:rsidRPr="00406BFC">
        <w:rPr>
          <w:rFonts w:ascii="Arial" w:hAnsi="Arial" w:cs="Arial"/>
          <w:iCs/>
        </w:rPr>
        <w:tab/>
      </w:r>
      <w:r w:rsidRPr="00406BFC">
        <w:rPr>
          <w:rFonts w:ascii="Arial" w:hAnsi="Arial" w:cs="Arial"/>
          <w:iCs/>
        </w:rPr>
        <w:tab/>
      </w:r>
      <w:r w:rsidRPr="00406BFC">
        <w:rPr>
          <w:rFonts w:ascii="Arial" w:hAnsi="Arial" w:cs="Arial"/>
          <w:iCs/>
        </w:rPr>
        <w:tab/>
      </w:r>
      <w:r w:rsidRPr="00406BFC">
        <w:rPr>
          <w:rFonts w:ascii="Arial" w:hAnsi="Arial" w:cs="Arial"/>
          <w:iCs/>
        </w:rPr>
        <w:tab/>
        <w:t xml:space="preserve">    Il Presidente</w:t>
      </w:r>
    </w:p>
    <w:p w14:paraId="20F05FCD" w14:textId="088562E5" w:rsidR="008147C2" w:rsidRPr="00406BFC" w:rsidRDefault="008147C2" w:rsidP="008147C2">
      <w:pPr>
        <w:ind w:left="5954"/>
        <w:rPr>
          <w:rFonts w:ascii="Arial" w:hAnsi="Arial" w:cs="Arial"/>
        </w:rPr>
      </w:pPr>
    </w:p>
    <w:sectPr w:rsidR="008147C2" w:rsidRPr="00406BFC" w:rsidSect="0041060F">
      <w:pgSz w:w="11901" w:h="16817"/>
      <w:pgMar w:top="28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AA63" w14:textId="77777777" w:rsidR="00F64F5B" w:rsidRDefault="00F64F5B" w:rsidP="00634109">
      <w:r>
        <w:separator/>
      </w:r>
    </w:p>
  </w:endnote>
  <w:endnote w:type="continuationSeparator" w:id="0">
    <w:p w14:paraId="57753C11" w14:textId="77777777" w:rsidR="00F64F5B" w:rsidRDefault="00F64F5B" w:rsidP="0063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Condensed">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36C4" w14:textId="77777777" w:rsidR="00F64F5B" w:rsidRDefault="00F64F5B" w:rsidP="00634109">
      <w:r>
        <w:separator/>
      </w:r>
    </w:p>
  </w:footnote>
  <w:footnote w:type="continuationSeparator" w:id="0">
    <w:p w14:paraId="5A03F935" w14:textId="77777777" w:rsidR="00F64F5B" w:rsidRDefault="00F64F5B" w:rsidP="00634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ABA"/>
    <w:multiLevelType w:val="multilevel"/>
    <w:tmpl w:val="FD8A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F313F"/>
    <w:multiLevelType w:val="multilevel"/>
    <w:tmpl w:val="EC44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E14DB"/>
    <w:multiLevelType w:val="hybridMultilevel"/>
    <w:tmpl w:val="F1BAFBC4"/>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6933C5"/>
    <w:multiLevelType w:val="hybridMultilevel"/>
    <w:tmpl w:val="F6F49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0E2939"/>
    <w:multiLevelType w:val="hybridMultilevel"/>
    <w:tmpl w:val="06B6DB02"/>
    <w:lvl w:ilvl="0" w:tplc="78FE0638">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1DA4F96"/>
    <w:multiLevelType w:val="hybridMultilevel"/>
    <w:tmpl w:val="DAD82C3E"/>
    <w:lvl w:ilvl="0" w:tplc="80164F18">
      <w:start w:val="2"/>
      <w:numFmt w:val="bullet"/>
      <w:lvlText w:val="-"/>
      <w:lvlJc w:val="left"/>
      <w:pPr>
        <w:ind w:left="720" w:hanging="360"/>
      </w:pPr>
      <w:rPr>
        <w:rFonts w:ascii="Avenir Next Condensed" w:eastAsia="Times New Roman" w:hAnsi="Avenir Next Condense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8C24914"/>
    <w:multiLevelType w:val="multilevel"/>
    <w:tmpl w:val="6B34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505DB1"/>
    <w:multiLevelType w:val="hybridMultilevel"/>
    <w:tmpl w:val="29A026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24176368">
    <w:abstractNumId w:val="6"/>
  </w:num>
  <w:num w:numId="2" w16cid:durableId="1924413815">
    <w:abstractNumId w:val="1"/>
  </w:num>
  <w:num w:numId="3" w16cid:durableId="1803380237">
    <w:abstractNumId w:val="7"/>
  </w:num>
  <w:num w:numId="4" w16cid:durableId="983461359">
    <w:abstractNumId w:val="5"/>
  </w:num>
  <w:num w:numId="5" w16cid:durableId="868223539">
    <w:abstractNumId w:val="3"/>
  </w:num>
  <w:num w:numId="6" w16cid:durableId="274406752">
    <w:abstractNumId w:val="4"/>
  </w:num>
  <w:num w:numId="7" w16cid:durableId="76293131">
    <w:abstractNumId w:val="2"/>
  </w:num>
  <w:num w:numId="8" w16cid:durableId="131321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7B"/>
    <w:rsid w:val="000412AE"/>
    <w:rsid w:val="000565BD"/>
    <w:rsid w:val="00067335"/>
    <w:rsid w:val="000909B9"/>
    <w:rsid w:val="000A2E64"/>
    <w:rsid w:val="000B2D78"/>
    <w:rsid w:val="000B7CE0"/>
    <w:rsid w:val="000C34A3"/>
    <w:rsid w:val="000E4582"/>
    <w:rsid w:val="000F6C32"/>
    <w:rsid w:val="00107286"/>
    <w:rsid w:val="00116EEF"/>
    <w:rsid w:val="00133957"/>
    <w:rsid w:val="001817C0"/>
    <w:rsid w:val="001D478B"/>
    <w:rsid w:val="001E49C0"/>
    <w:rsid w:val="001F13EC"/>
    <w:rsid w:val="001F3557"/>
    <w:rsid w:val="002233ED"/>
    <w:rsid w:val="002419D1"/>
    <w:rsid w:val="002558DD"/>
    <w:rsid w:val="00256830"/>
    <w:rsid w:val="002856D5"/>
    <w:rsid w:val="00295A98"/>
    <w:rsid w:val="002B052D"/>
    <w:rsid w:val="002B5269"/>
    <w:rsid w:val="002C0249"/>
    <w:rsid w:val="002E50A4"/>
    <w:rsid w:val="002E5B77"/>
    <w:rsid w:val="00300F78"/>
    <w:rsid w:val="0033619A"/>
    <w:rsid w:val="003431C4"/>
    <w:rsid w:val="00396801"/>
    <w:rsid w:val="003B11E1"/>
    <w:rsid w:val="00406BFC"/>
    <w:rsid w:val="0041060F"/>
    <w:rsid w:val="00410951"/>
    <w:rsid w:val="0046544D"/>
    <w:rsid w:val="00483B1B"/>
    <w:rsid w:val="004A4135"/>
    <w:rsid w:val="004E19FC"/>
    <w:rsid w:val="004F3A9F"/>
    <w:rsid w:val="004F45E1"/>
    <w:rsid w:val="004F5089"/>
    <w:rsid w:val="00503637"/>
    <w:rsid w:val="005141AF"/>
    <w:rsid w:val="005378D1"/>
    <w:rsid w:val="00542A41"/>
    <w:rsid w:val="0054622F"/>
    <w:rsid w:val="00551082"/>
    <w:rsid w:val="00556715"/>
    <w:rsid w:val="005A4734"/>
    <w:rsid w:val="006334D0"/>
    <w:rsid w:val="00634109"/>
    <w:rsid w:val="006500A5"/>
    <w:rsid w:val="006808A8"/>
    <w:rsid w:val="0069125E"/>
    <w:rsid w:val="006A1294"/>
    <w:rsid w:val="006A4B71"/>
    <w:rsid w:val="006B194C"/>
    <w:rsid w:val="006C6537"/>
    <w:rsid w:val="006D47A3"/>
    <w:rsid w:val="00741015"/>
    <w:rsid w:val="007571C1"/>
    <w:rsid w:val="00767983"/>
    <w:rsid w:val="007711B6"/>
    <w:rsid w:val="00793F10"/>
    <w:rsid w:val="0079577F"/>
    <w:rsid w:val="007A3688"/>
    <w:rsid w:val="007A4F13"/>
    <w:rsid w:val="007A696E"/>
    <w:rsid w:val="007B523C"/>
    <w:rsid w:val="007B77B5"/>
    <w:rsid w:val="007C1510"/>
    <w:rsid w:val="007C2209"/>
    <w:rsid w:val="007E1907"/>
    <w:rsid w:val="007E4ADB"/>
    <w:rsid w:val="007F012F"/>
    <w:rsid w:val="007F7BA8"/>
    <w:rsid w:val="008147C2"/>
    <w:rsid w:val="00815403"/>
    <w:rsid w:val="00830F03"/>
    <w:rsid w:val="00845DFF"/>
    <w:rsid w:val="00854070"/>
    <w:rsid w:val="00876F6F"/>
    <w:rsid w:val="008B3FFE"/>
    <w:rsid w:val="008B750E"/>
    <w:rsid w:val="008D7F57"/>
    <w:rsid w:val="008F6DB0"/>
    <w:rsid w:val="00900400"/>
    <w:rsid w:val="00905976"/>
    <w:rsid w:val="00905E7C"/>
    <w:rsid w:val="00924FE9"/>
    <w:rsid w:val="00937742"/>
    <w:rsid w:val="00956913"/>
    <w:rsid w:val="00961157"/>
    <w:rsid w:val="00965485"/>
    <w:rsid w:val="009B3FE3"/>
    <w:rsid w:val="009D758A"/>
    <w:rsid w:val="00A17FC4"/>
    <w:rsid w:val="00A31E5D"/>
    <w:rsid w:val="00A7212F"/>
    <w:rsid w:val="00AA42D2"/>
    <w:rsid w:val="00AB3961"/>
    <w:rsid w:val="00AE589E"/>
    <w:rsid w:val="00AF7289"/>
    <w:rsid w:val="00B00DD9"/>
    <w:rsid w:val="00B15832"/>
    <w:rsid w:val="00B20DCB"/>
    <w:rsid w:val="00B37EA2"/>
    <w:rsid w:val="00B7098A"/>
    <w:rsid w:val="00B81B7D"/>
    <w:rsid w:val="00BA652B"/>
    <w:rsid w:val="00BB14BB"/>
    <w:rsid w:val="00BE72F2"/>
    <w:rsid w:val="00BF047E"/>
    <w:rsid w:val="00BF2211"/>
    <w:rsid w:val="00C058D0"/>
    <w:rsid w:val="00C06B33"/>
    <w:rsid w:val="00C10784"/>
    <w:rsid w:val="00C131F6"/>
    <w:rsid w:val="00C314A1"/>
    <w:rsid w:val="00C35636"/>
    <w:rsid w:val="00CB2154"/>
    <w:rsid w:val="00D3481E"/>
    <w:rsid w:val="00D50039"/>
    <w:rsid w:val="00D52907"/>
    <w:rsid w:val="00DC07DA"/>
    <w:rsid w:val="00E44F17"/>
    <w:rsid w:val="00E45A2D"/>
    <w:rsid w:val="00EB38DA"/>
    <w:rsid w:val="00EB5D98"/>
    <w:rsid w:val="00EB7E0E"/>
    <w:rsid w:val="00ED515A"/>
    <w:rsid w:val="00F0237B"/>
    <w:rsid w:val="00F26C28"/>
    <w:rsid w:val="00F64F5B"/>
    <w:rsid w:val="00FB4E60"/>
    <w:rsid w:val="00FC27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EBDC6"/>
  <w14:defaultImageDpi w14:val="32767"/>
  <w15:chartTrackingRefBased/>
  <w15:docId w15:val="{17B52F77-403E-B341-BB02-3A7AA1D1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2558DD"/>
    <w:rPr>
      <w:rFonts w:ascii="Times New Roman" w:eastAsia="Times New Roman" w:hAnsi="Times New Roman" w:cs="Times New Roman"/>
      <w:lang w:eastAsia="it-IT"/>
    </w:rPr>
  </w:style>
  <w:style w:type="paragraph" w:styleId="Titolo1">
    <w:name w:val="heading 1"/>
    <w:basedOn w:val="Normale"/>
    <w:link w:val="Titolo1Carattere"/>
    <w:uiPriority w:val="9"/>
    <w:qFormat/>
    <w:rsid w:val="00F0237B"/>
    <w:pPr>
      <w:spacing w:before="100" w:beforeAutospacing="1" w:after="100" w:afterAutospacing="1"/>
      <w:outlineLvl w:val="0"/>
    </w:pPr>
    <w:rPr>
      <w:b/>
      <w:bCs/>
      <w:kern w:val="36"/>
      <w:sz w:val="48"/>
      <w:szCs w:val="48"/>
    </w:rPr>
  </w:style>
  <w:style w:type="paragraph" w:styleId="Titolo2">
    <w:name w:val="heading 2"/>
    <w:basedOn w:val="Normale"/>
    <w:link w:val="Titolo2Carattere"/>
    <w:uiPriority w:val="9"/>
    <w:qFormat/>
    <w:rsid w:val="00F0237B"/>
    <w:pPr>
      <w:spacing w:before="100" w:beforeAutospacing="1" w:after="100" w:afterAutospacing="1"/>
      <w:outlineLvl w:val="1"/>
    </w:pPr>
    <w:rPr>
      <w:b/>
      <w:bCs/>
      <w:sz w:val="36"/>
      <w:szCs w:val="36"/>
    </w:rPr>
  </w:style>
  <w:style w:type="paragraph" w:styleId="Titolo3">
    <w:name w:val="heading 3"/>
    <w:basedOn w:val="Normale"/>
    <w:next w:val="Normale"/>
    <w:link w:val="Titolo3Carattere"/>
    <w:uiPriority w:val="9"/>
    <w:semiHidden/>
    <w:unhideWhenUsed/>
    <w:qFormat/>
    <w:rsid w:val="00830F03"/>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237B"/>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F0237B"/>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F0237B"/>
    <w:pPr>
      <w:spacing w:before="100" w:beforeAutospacing="1" w:after="100" w:afterAutospacing="1"/>
    </w:pPr>
  </w:style>
  <w:style w:type="character" w:styleId="Enfasigrassetto">
    <w:name w:val="Strong"/>
    <w:basedOn w:val="Carpredefinitoparagrafo"/>
    <w:uiPriority w:val="22"/>
    <w:qFormat/>
    <w:rsid w:val="00F0237B"/>
    <w:rPr>
      <w:b/>
      <w:bCs/>
    </w:rPr>
  </w:style>
  <w:style w:type="paragraph" w:styleId="Paragrafoelenco">
    <w:name w:val="List Paragraph"/>
    <w:basedOn w:val="Normale"/>
    <w:uiPriority w:val="34"/>
    <w:qFormat/>
    <w:rsid w:val="002C0249"/>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Carpredefinitoparagrafo"/>
    <w:rsid w:val="00A31E5D"/>
  </w:style>
  <w:style w:type="character" w:styleId="Collegamentoipertestuale">
    <w:name w:val="Hyperlink"/>
    <w:basedOn w:val="Carpredefinitoparagrafo"/>
    <w:uiPriority w:val="99"/>
    <w:semiHidden/>
    <w:unhideWhenUsed/>
    <w:rsid w:val="00830F03"/>
    <w:rPr>
      <w:color w:val="0000FF"/>
      <w:u w:val="single"/>
    </w:rPr>
  </w:style>
  <w:style w:type="character" w:customStyle="1" w:styleId="Titolo3Carattere">
    <w:name w:val="Titolo 3 Carattere"/>
    <w:basedOn w:val="Carpredefinitoparagrafo"/>
    <w:link w:val="Titolo3"/>
    <w:uiPriority w:val="9"/>
    <w:semiHidden/>
    <w:rsid w:val="00830F03"/>
    <w:rPr>
      <w:rFonts w:asciiTheme="majorHAnsi" w:eastAsiaTheme="majorEastAsia" w:hAnsiTheme="majorHAnsi" w:cstheme="majorBidi"/>
      <w:color w:val="1F3763" w:themeColor="accent1" w:themeShade="7F"/>
      <w:lang w:eastAsia="it-IT"/>
    </w:rPr>
  </w:style>
  <w:style w:type="character" w:styleId="Enfasicorsivo">
    <w:name w:val="Emphasis"/>
    <w:basedOn w:val="Carpredefinitoparagrafo"/>
    <w:uiPriority w:val="20"/>
    <w:qFormat/>
    <w:rsid w:val="00830F03"/>
    <w:rPr>
      <w:i/>
      <w:iCs/>
    </w:rPr>
  </w:style>
  <w:style w:type="paragraph" w:styleId="Intestazione">
    <w:name w:val="header"/>
    <w:basedOn w:val="Normale"/>
    <w:link w:val="IntestazioneCarattere"/>
    <w:uiPriority w:val="99"/>
    <w:unhideWhenUsed/>
    <w:rsid w:val="00634109"/>
    <w:pPr>
      <w:tabs>
        <w:tab w:val="center" w:pos="4819"/>
        <w:tab w:val="right" w:pos="9638"/>
      </w:tabs>
    </w:pPr>
  </w:style>
  <w:style w:type="character" w:customStyle="1" w:styleId="IntestazioneCarattere">
    <w:name w:val="Intestazione Carattere"/>
    <w:basedOn w:val="Carpredefinitoparagrafo"/>
    <w:link w:val="Intestazione"/>
    <w:uiPriority w:val="99"/>
    <w:rsid w:val="00634109"/>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634109"/>
    <w:pPr>
      <w:tabs>
        <w:tab w:val="center" w:pos="4819"/>
        <w:tab w:val="right" w:pos="9638"/>
      </w:tabs>
    </w:pPr>
  </w:style>
  <w:style w:type="character" w:customStyle="1" w:styleId="PidipaginaCarattere">
    <w:name w:val="Piè di pagina Carattere"/>
    <w:basedOn w:val="Carpredefinitoparagrafo"/>
    <w:link w:val="Pidipagina"/>
    <w:uiPriority w:val="99"/>
    <w:rsid w:val="00634109"/>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684">
      <w:bodyDiv w:val="1"/>
      <w:marLeft w:val="0"/>
      <w:marRight w:val="0"/>
      <w:marTop w:val="0"/>
      <w:marBottom w:val="0"/>
      <w:divBdr>
        <w:top w:val="none" w:sz="0" w:space="0" w:color="auto"/>
        <w:left w:val="none" w:sz="0" w:space="0" w:color="auto"/>
        <w:bottom w:val="none" w:sz="0" w:space="0" w:color="auto"/>
        <w:right w:val="none" w:sz="0" w:space="0" w:color="auto"/>
      </w:divBdr>
      <w:divsChild>
        <w:div w:id="208537347">
          <w:marLeft w:val="0"/>
          <w:marRight w:val="0"/>
          <w:marTop w:val="0"/>
          <w:marBottom w:val="0"/>
          <w:divBdr>
            <w:top w:val="none" w:sz="0" w:space="0" w:color="auto"/>
            <w:left w:val="none" w:sz="0" w:space="0" w:color="auto"/>
            <w:bottom w:val="none" w:sz="0" w:space="0" w:color="auto"/>
            <w:right w:val="none" w:sz="0" w:space="0" w:color="auto"/>
          </w:divBdr>
        </w:div>
      </w:divsChild>
    </w:div>
    <w:div w:id="460222960">
      <w:bodyDiv w:val="1"/>
      <w:marLeft w:val="0"/>
      <w:marRight w:val="0"/>
      <w:marTop w:val="0"/>
      <w:marBottom w:val="0"/>
      <w:divBdr>
        <w:top w:val="none" w:sz="0" w:space="0" w:color="auto"/>
        <w:left w:val="none" w:sz="0" w:space="0" w:color="auto"/>
        <w:bottom w:val="none" w:sz="0" w:space="0" w:color="auto"/>
        <w:right w:val="none" w:sz="0" w:space="0" w:color="auto"/>
      </w:divBdr>
    </w:div>
    <w:div w:id="604457223">
      <w:bodyDiv w:val="1"/>
      <w:marLeft w:val="0"/>
      <w:marRight w:val="0"/>
      <w:marTop w:val="0"/>
      <w:marBottom w:val="0"/>
      <w:divBdr>
        <w:top w:val="none" w:sz="0" w:space="0" w:color="auto"/>
        <w:left w:val="none" w:sz="0" w:space="0" w:color="auto"/>
        <w:bottom w:val="none" w:sz="0" w:space="0" w:color="auto"/>
        <w:right w:val="none" w:sz="0" w:space="0" w:color="auto"/>
      </w:divBdr>
    </w:div>
    <w:div w:id="724136680">
      <w:bodyDiv w:val="1"/>
      <w:marLeft w:val="0"/>
      <w:marRight w:val="0"/>
      <w:marTop w:val="0"/>
      <w:marBottom w:val="0"/>
      <w:divBdr>
        <w:top w:val="none" w:sz="0" w:space="0" w:color="auto"/>
        <w:left w:val="none" w:sz="0" w:space="0" w:color="auto"/>
        <w:bottom w:val="none" w:sz="0" w:space="0" w:color="auto"/>
        <w:right w:val="none" w:sz="0" w:space="0" w:color="auto"/>
      </w:divBdr>
    </w:div>
    <w:div w:id="822621199">
      <w:bodyDiv w:val="1"/>
      <w:marLeft w:val="0"/>
      <w:marRight w:val="0"/>
      <w:marTop w:val="0"/>
      <w:marBottom w:val="0"/>
      <w:divBdr>
        <w:top w:val="none" w:sz="0" w:space="0" w:color="auto"/>
        <w:left w:val="none" w:sz="0" w:space="0" w:color="auto"/>
        <w:bottom w:val="none" w:sz="0" w:space="0" w:color="auto"/>
        <w:right w:val="none" w:sz="0" w:space="0" w:color="auto"/>
      </w:divBdr>
    </w:div>
    <w:div w:id="1011031814">
      <w:bodyDiv w:val="1"/>
      <w:marLeft w:val="0"/>
      <w:marRight w:val="0"/>
      <w:marTop w:val="0"/>
      <w:marBottom w:val="0"/>
      <w:divBdr>
        <w:top w:val="none" w:sz="0" w:space="0" w:color="auto"/>
        <w:left w:val="none" w:sz="0" w:space="0" w:color="auto"/>
        <w:bottom w:val="none" w:sz="0" w:space="0" w:color="auto"/>
        <w:right w:val="none" w:sz="0" w:space="0" w:color="auto"/>
      </w:divBdr>
    </w:div>
    <w:div w:id="1300069876">
      <w:bodyDiv w:val="1"/>
      <w:marLeft w:val="0"/>
      <w:marRight w:val="0"/>
      <w:marTop w:val="0"/>
      <w:marBottom w:val="0"/>
      <w:divBdr>
        <w:top w:val="none" w:sz="0" w:space="0" w:color="auto"/>
        <w:left w:val="none" w:sz="0" w:space="0" w:color="auto"/>
        <w:bottom w:val="none" w:sz="0" w:space="0" w:color="auto"/>
        <w:right w:val="none" w:sz="0" w:space="0" w:color="auto"/>
      </w:divBdr>
    </w:div>
    <w:div w:id="1402025896">
      <w:bodyDiv w:val="1"/>
      <w:marLeft w:val="0"/>
      <w:marRight w:val="0"/>
      <w:marTop w:val="0"/>
      <w:marBottom w:val="0"/>
      <w:divBdr>
        <w:top w:val="none" w:sz="0" w:space="0" w:color="auto"/>
        <w:left w:val="none" w:sz="0" w:space="0" w:color="auto"/>
        <w:bottom w:val="none" w:sz="0" w:space="0" w:color="auto"/>
        <w:right w:val="none" w:sz="0" w:space="0" w:color="auto"/>
      </w:divBdr>
    </w:div>
    <w:div w:id="1780566848">
      <w:bodyDiv w:val="1"/>
      <w:marLeft w:val="0"/>
      <w:marRight w:val="0"/>
      <w:marTop w:val="0"/>
      <w:marBottom w:val="0"/>
      <w:divBdr>
        <w:top w:val="none" w:sz="0" w:space="0" w:color="auto"/>
        <w:left w:val="none" w:sz="0" w:space="0" w:color="auto"/>
        <w:bottom w:val="none" w:sz="0" w:space="0" w:color="auto"/>
        <w:right w:val="none" w:sz="0" w:space="0" w:color="auto"/>
      </w:divBdr>
    </w:div>
    <w:div w:id="1796294934">
      <w:bodyDiv w:val="1"/>
      <w:marLeft w:val="0"/>
      <w:marRight w:val="0"/>
      <w:marTop w:val="0"/>
      <w:marBottom w:val="0"/>
      <w:divBdr>
        <w:top w:val="none" w:sz="0" w:space="0" w:color="auto"/>
        <w:left w:val="none" w:sz="0" w:space="0" w:color="auto"/>
        <w:bottom w:val="none" w:sz="0" w:space="0" w:color="auto"/>
        <w:right w:val="none" w:sz="0" w:space="0" w:color="auto"/>
      </w:divBdr>
    </w:div>
    <w:div w:id="1809973268">
      <w:bodyDiv w:val="1"/>
      <w:marLeft w:val="0"/>
      <w:marRight w:val="0"/>
      <w:marTop w:val="0"/>
      <w:marBottom w:val="0"/>
      <w:divBdr>
        <w:top w:val="none" w:sz="0" w:space="0" w:color="auto"/>
        <w:left w:val="none" w:sz="0" w:space="0" w:color="auto"/>
        <w:bottom w:val="none" w:sz="0" w:space="0" w:color="auto"/>
        <w:right w:val="none" w:sz="0" w:space="0" w:color="auto"/>
      </w:divBdr>
    </w:div>
    <w:div w:id="1851674339">
      <w:bodyDiv w:val="1"/>
      <w:marLeft w:val="0"/>
      <w:marRight w:val="0"/>
      <w:marTop w:val="0"/>
      <w:marBottom w:val="0"/>
      <w:divBdr>
        <w:top w:val="none" w:sz="0" w:space="0" w:color="auto"/>
        <w:left w:val="none" w:sz="0" w:space="0" w:color="auto"/>
        <w:bottom w:val="none" w:sz="0" w:space="0" w:color="auto"/>
        <w:right w:val="none" w:sz="0" w:space="0" w:color="auto"/>
      </w:divBdr>
      <w:divsChild>
        <w:div w:id="1681154057">
          <w:marLeft w:val="0"/>
          <w:marRight w:val="0"/>
          <w:marTop w:val="0"/>
          <w:marBottom w:val="0"/>
          <w:divBdr>
            <w:top w:val="none" w:sz="0" w:space="0" w:color="auto"/>
            <w:left w:val="none" w:sz="0" w:space="0" w:color="auto"/>
            <w:bottom w:val="none" w:sz="0" w:space="0" w:color="auto"/>
            <w:right w:val="none" w:sz="0" w:space="0" w:color="auto"/>
          </w:divBdr>
          <w:divsChild>
            <w:div w:id="1535078150">
              <w:marLeft w:val="0"/>
              <w:marRight w:val="0"/>
              <w:marTop w:val="0"/>
              <w:marBottom w:val="0"/>
              <w:divBdr>
                <w:top w:val="none" w:sz="0" w:space="0" w:color="auto"/>
                <w:left w:val="none" w:sz="0" w:space="0" w:color="auto"/>
                <w:bottom w:val="none" w:sz="0" w:space="0" w:color="auto"/>
                <w:right w:val="none" w:sz="0" w:space="0" w:color="auto"/>
              </w:divBdr>
              <w:divsChild>
                <w:div w:id="763575326">
                  <w:marLeft w:val="0"/>
                  <w:marRight w:val="0"/>
                  <w:marTop w:val="0"/>
                  <w:marBottom w:val="0"/>
                  <w:divBdr>
                    <w:top w:val="none" w:sz="0" w:space="0" w:color="auto"/>
                    <w:left w:val="none" w:sz="0" w:space="0" w:color="auto"/>
                    <w:bottom w:val="none" w:sz="0" w:space="0" w:color="auto"/>
                    <w:right w:val="none" w:sz="0" w:space="0" w:color="auto"/>
                  </w:divBdr>
                  <w:divsChild>
                    <w:div w:id="541524406">
                      <w:marLeft w:val="0"/>
                      <w:marRight w:val="0"/>
                      <w:marTop w:val="0"/>
                      <w:marBottom w:val="0"/>
                      <w:divBdr>
                        <w:top w:val="none" w:sz="0" w:space="0" w:color="auto"/>
                        <w:left w:val="none" w:sz="0" w:space="0" w:color="auto"/>
                        <w:bottom w:val="none" w:sz="0" w:space="0" w:color="auto"/>
                        <w:right w:val="none" w:sz="0" w:space="0" w:color="auto"/>
                      </w:divBdr>
                    </w:div>
                  </w:divsChild>
                </w:div>
                <w:div w:id="957373285">
                  <w:marLeft w:val="0"/>
                  <w:marRight w:val="0"/>
                  <w:marTop w:val="0"/>
                  <w:marBottom w:val="0"/>
                  <w:divBdr>
                    <w:top w:val="none" w:sz="0" w:space="0" w:color="auto"/>
                    <w:left w:val="none" w:sz="0" w:space="0" w:color="auto"/>
                    <w:bottom w:val="none" w:sz="0" w:space="0" w:color="auto"/>
                    <w:right w:val="none" w:sz="0" w:space="0" w:color="auto"/>
                  </w:divBdr>
                  <w:divsChild>
                    <w:div w:id="14052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9C946-CB32-2041-BAD4-D1B61900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1500</Words>
  <Characters>8551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Chinello</dc:creator>
  <cp:keywords/>
  <dc:description/>
  <cp:lastModifiedBy>MAURO CENDRON</cp:lastModifiedBy>
  <cp:revision>8</cp:revision>
  <cp:lastPrinted>2022-02-07T16:18:00Z</cp:lastPrinted>
  <dcterms:created xsi:type="dcterms:W3CDTF">2025-04-18T12:34:00Z</dcterms:created>
  <dcterms:modified xsi:type="dcterms:W3CDTF">2026-07-15T09:25:00Z</dcterms:modified>
</cp:coreProperties>
</file>